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02" w:rsidRDefault="00760202" w:rsidP="00760202">
      <w:pPr>
        <w:pStyle w:val="BodyText2"/>
        <w:jc w:val="left"/>
        <w:rPr>
          <w:rFonts w:ascii="Georgia" w:hAnsi="Georgia"/>
          <w:b/>
          <w:i w:val="0"/>
          <w:iCs w:val="0"/>
          <w:sz w:val="28"/>
          <w:szCs w:val="28"/>
        </w:rPr>
      </w:pPr>
    </w:p>
    <w:p w:rsidR="00760202" w:rsidRPr="00A37535" w:rsidRDefault="00760202" w:rsidP="00A37535">
      <w:pPr>
        <w:spacing w:after="0" w:line="240" w:lineRule="auto"/>
        <w:jc w:val="center"/>
        <w:rPr>
          <w:rFonts w:ascii="Arial" w:eastAsia="Times New Roman" w:hAnsi="Arial" w:cs="Arial"/>
          <w:b/>
          <w:sz w:val="44"/>
          <w:szCs w:val="44"/>
          <w:lang w:eastAsia="en-CA"/>
        </w:rPr>
      </w:pPr>
      <w:r w:rsidRPr="00A37535">
        <w:rPr>
          <w:rFonts w:ascii="Arial" w:eastAsia="Times New Roman" w:hAnsi="Arial" w:cs="Arial"/>
          <w:b/>
          <w:sz w:val="44"/>
          <w:szCs w:val="44"/>
          <w:lang w:eastAsia="en-CA"/>
        </w:rPr>
        <w:t xml:space="preserve">CTS - HSS1080 Leadership Fundamentals 1 (1 Credit) </w:t>
      </w:r>
      <w:r w:rsidR="00205BA5">
        <w:rPr>
          <w:rFonts w:ascii="Arial" w:eastAsia="Times New Roman" w:hAnsi="Arial" w:cs="Arial"/>
          <w:b/>
          <w:sz w:val="44"/>
          <w:szCs w:val="44"/>
          <w:lang w:eastAsia="en-CA"/>
        </w:rPr>
        <w:tab/>
      </w:r>
      <w:r w:rsidR="00205BA5">
        <w:rPr>
          <w:rFonts w:ascii="Arial" w:eastAsia="Times New Roman" w:hAnsi="Arial" w:cs="Arial"/>
          <w:b/>
          <w:sz w:val="44"/>
          <w:szCs w:val="44"/>
          <w:lang w:eastAsia="en-CA"/>
        </w:rPr>
        <w:tab/>
      </w:r>
    </w:p>
    <w:p w:rsidR="00760202" w:rsidRDefault="00760202" w:rsidP="00FC6592">
      <w:pPr>
        <w:pStyle w:val="BodyText2"/>
        <w:jc w:val="left"/>
        <w:rPr>
          <w:rFonts w:ascii="Georgia" w:hAnsi="Georgia"/>
          <w:i w:val="0"/>
          <w:iCs w:val="0"/>
          <w:sz w:val="28"/>
          <w:szCs w:val="28"/>
        </w:rPr>
      </w:pPr>
    </w:p>
    <w:tbl>
      <w:tblPr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0"/>
        <w:gridCol w:w="3030"/>
        <w:gridCol w:w="2341"/>
        <w:gridCol w:w="3466"/>
      </w:tblGrid>
      <w:tr w:rsidR="00805048" w:rsidRPr="007D0E7E" w:rsidTr="00A02268">
        <w:trPr>
          <w:trHeight w:val="493"/>
          <w:jc w:val="center"/>
        </w:trPr>
        <w:tc>
          <w:tcPr>
            <w:tcW w:w="1790" w:type="dxa"/>
            <w:shd w:val="clear" w:color="auto" w:fill="BFBFBF"/>
            <w:vAlign w:val="center"/>
          </w:tcPr>
          <w:p w:rsidR="00805048" w:rsidRPr="007D0E7E" w:rsidRDefault="00805048" w:rsidP="00A02268">
            <w:pPr>
              <w:rPr>
                <w:rFonts w:ascii="Georgia" w:hAnsi="Georgia" w:cs="Arial"/>
                <w:b/>
              </w:rPr>
            </w:pPr>
            <w:r w:rsidRPr="007D0E7E">
              <w:rPr>
                <w:rFonts w:ascii="Georgia" w:hAnsi="Georgia" w:cs="Arial"/>
                <w:b/>
              </w:rPr>
              <w:t>High School</w:t>
            </w:r>
          </w:p>
        </w:tc>
        <w:tc>
          <w:tcPr>
            <w:tcW w:w="3030" w:type="dxa"/>
            <w:vAlign w:val="center"/>
          </w:tcPr>
          <w:p w:rsidR="00805048" w:rsidRPr="007D0E7E" w:rsidRDefault="00805048" w:rsidP="00A02268">
            <w:pPr>
              <w:jc w:val="center"/>
              <w:rPr>
                <w:rFonts w:ascii="Georgia" w:hAnsi="Georgia" w:cs="Arial"/>
                <w:b/>
              </w:rPr>
            </w:pPr>
          </w:p>
        </w:tc>
        <w:tc>
          <w:tcPr>
            <w:tcW w:w="2341" w:type="dxa"/>
            <w:shd w:val="clear" w:color="auto" w:fill="BFBFBF"/>
            <w:vAlign w:val="center"/>
          </w:tcPr>
          <w:p w:rsidR="00805048" w:rsidRPr="007D0E7E" w:rsidRDefault="00805048" w:rsidP="00A02268">
            <w:pPr>
              <w:rPr>
                <w:rFonts w:ascii="Georgia" w:hAnsi="Georgia" w:cs="Arial"/>
                <w:b/>
              </w:rPr>
            </w:pPr>
            <w:r w:rsidRPr="007D0E7E">
              <w:rPr>
                <w:rFonts w:ascii="Georgia" w:hAnsi="Georgia" w:cs="Arial"/>
                <w:b/>
              </w:rPr>
              <w:t>GYPSD teacher</w:t>
            </w:r>
          </w:p>
        </w:tc>
        <w:tc>
          <w:tcPr>
            <w:tcW w:w="3466" w:type="dxa"/>
          </w:tcPr>
          <w:p w:rsidR="00805048" w:rsidRPr="007D0E7E" w:rsidRDefault="00805048" w:rsidP="00A02268">
            <w:pPr>
              <w:jc w:val="center"/>
              <w:rPr>
                <w:rFonts w:ascii="Georgia" w:hAnsi="Georgia" w:cs="Arial"/>
                <w:b/>
              </w:rPr>
            </w:pPr>
          </w:p>
        </w:tc>
      </w:tr>
      <w:tr w:rsidR="00805048" w:rsidRPr="007D0E7E" w:rsidTr="00A02268">
        <w:trPr>
          <w:trHeight w:val="515"/>
          <w:jc w:val="center"/>
        </w:trPr>
        <w:tc>
          <w:tcPr>
            <w:tcW w:w="1790" w:type="dxa"/>
            <w:shd w:val="clear" w:color="auto" w:fill="BFBFBF"/>
            <w:vAlign w:val="center"/>
          </w:tcPr>
          <w:p w:rsidR="00805048" w:rsidRPr="007D0E7E" w:rsidRDefault="00805048" w:rsidP="00A02268">
            <w:pPr>
              <w:rPr>
                <w:rFonts w:ascii="Georgia" w:hAnsi="Georgia" w:cs="Arial"/>
                <w:b/>
              </w:rPr>
            </w:pPr>
            <w:r w:rsidRPr="007D0E7E">
              <w:rPr>
                <w:rFonts w:ascii="Georgia" w:hAnsi="Georgia" w:cs="Arial"/>
                <w:b/>
              </w:rPr>
              <w:t>Teacher</w:t>
            </w:r>
          </w:p>
        </w:tc>
        <w:tc>
          <w:tcPr>
            <w:tcW w:w="3030" w:type="dxa"/>
            <w:vAlign w:val="center"/>
          </w:tcPr>
          <w:p w:rsidR="00805048" w:rsidRPr="007D0E7E" w:rsidRDefault="00805048" w:rsidP="00A02268">
            <w:pPr>
              <w:jc w:val="center"/>
              <w:rPr>
                <w:rFonts w:ascii="Georgia" w:hAnsi="Georgia" w:cs="Arial"/>
                <w:b/>
              </w:rPr>
            </w:pPr>
          </w:p>
        </w:tc>
        <w:tc>
          <w:tcPr>
            <w:tcW w:w="2341" w:type="dxa"/>
            <w:shd w:val="clear" w:color="auto" w:fill="BFBFBF"/>
            <w:vAlign w:val="center"/>
          </w:tcPr>
          <w:p w:rsidR="00805048" w:rsidRPr="007D0E7E" w:rsidRDefault="00805048" w:rsidP="00A02268">
            <w:pPr>
              <w:rPr>
                <w:rFonts w:ascii="Georgia" w:hAnsi="Georgia" w:cs="Arial"/>
                <w:b/>
              </w:rPr>
            </w:pPr>
            <w:r w:rsidRPr="007D0E7E">
              <w:rPr>
                <w:rFonts w:ascii="Georgia" w:hAnsi="Georgia" w:cs="Arial"/>
                <w:b/>
              </w:rPr>
              <w:t>Date</w:t>
            </w:r>
          </w:p>
        </w:tc>
        <w:tc>
          <w:tcPr>
            <w:tcW w:w="3466" w:type="dxa"/>
            <w:vAlign w:val="center"/>
          </w:tcPr>
          <w:p w:rsidR="00805048" w:rsidRPr="007D0E7E" w:rsidRDefault="00805048" w:rsidP="00A02268">
            <w:pPr>
              <w:jc w:val="center"/>
              <w:rPr>
                <w:rFonts w:ascii="Georgia" w:hAnsi="Georgia" w:cs="Arial"/>
                <w:b/>
              </w:rPr>
            </w:pPr>
          </w:p>
        </w:tc>
      </w:tr>
      <w:tr w:rsidR="00805048" w:rsidRPr="007D0E7E" w:rsidTr="00A02268">
        <w:trPr>
          <w:trHeight w:val="534"/>
          <w:jc w:val="center"/>
        </w:trPr>
        <w:tc>
          <w:tcPr>
            <w:tcW w:w="1790" w:type="dxa"/>
            <w:shd w:val="clear" w:color="auto" w:fill="BFBFBF"/>
            <w:vAlign w:val="center"/>
          </w:tcPr>
          <w:p w:rsidR="00805048" w:rsidRPr="007D0E7E" w:rsidRDefault="00805048" w:rsidP="00A02268">
            <w:pPr>
              <w:rPr>
                <w:rFonts w:ascii="Georgia" w:hAnsi="Georgia" w:cs="Arial"/>
                <w:b/>
              </w:rPr>
            </w:pPr>
            <w:r w:rsidRPr="007D0E7E">
              <w:rPr>
                <w:rFonts w:ascii="Georgia" w:hAnsi="Georgia" w:cs="Arial"/>
                <w:b/>
              </w:rPr>
              <w:t># Students</w:t>
            </w:r>
          </w:p>
        </w:tc>
        <w:tc>
          <w:tcPr>
            <w:tcW w:w="3030" w:type="dxa"/>
            <w:vAlign w:val="center"/>
          </w:tcPr>
          <w:p w:rsidR="00805048" w:rsidRPr="007D0E7E" w:rsidRDefault="00805048" w:rsidP="00A02268">
            <w:pPr>
              <w:jc w:val="center"/>
              <w:rPr>
                <w:rFonts w:ascii="Georgia" w:hAnsi="Georgia" w:cs="Arial"/>
                <w:b/>
              </w:rPr>
            </w:pPr>
          </w:p>
        </w:tc>
        <w:tc>
          <w:tcPr>
            <w:tcW w:w="2341" w:type="dxa"/>
            <w:shd w:val="clear" w:color="auto" w:fill="BFBFBF"/>
            <w:vAlign w:val="center"/>
          </w:tcPr>
          <w:p w:rsidR="00805048" w:rsidRPr="007D0E7E" w:rsidRDefault="00805048" w:rsidP="00A02268">
            <w:pPr>
              <w:rPr>
                <w:rFonts w:ascii="Georgia" w:hAnsi="Georgia" w:cs="Arial"/>
                <w:b/>
              </w:rPr>
            </w:pPr>
            <w:r w:rsidRPr="007D0E7E">
              <w:rPr>
                <w:rFonts w:ascii="Georgia" w:hAnsi="Georgia" w:cs="Arial"/>
                <w:b/>
              </w:rPr>
              <w:t>Language</w:t>
            </w:r>
          </w:p>
        </w:tc>
        <w:tc>
          <w:tcPr>
            <w:tcW w:w="3466" w:type="dxa"/>
            <w:vAlign w:val="center"/>
          </w:tcPr>
          <w:p w:rsidR="00805048" w:rsidRPr="007D0E7E" w:rsidRDefault="00805048" w:rsidP="00A02268">
            <w:pPr>
              <w:jc w:val="center"/>
              <w:rPr>
                <w:rFonts w:ascii="Georgia" w:hAnsi="Georgia" w:cs="Arial"/>
                <w:b/>
              </w:rPr>
            </w:pPr>
          </w:p>
        </w:tc>
      </w:tr>
    </w:tbl>
    <w:p w:rsidR="00760202" w:rsidRPr="00A37535" w:rsidRDefault="00760202" w:rsidP="00FC6592">
      <w:pPr>
        <w:pStyle w:val="BodyText2"/>
        <w:jc w:val="left"/>
        <w:rPr>
          <w:rFonts w:ascii="Georgia" w:hAnsi="Georgia"/>
          <w:i w:val="0"/>
          <w:iCs w:val="0"/>
        </w:rPr>
      </w:pPr>
    </w:p>
    <w:p w:rsidR="00E370DB" w:rsidRPr="00A37535" w:rsidRDefault="00E370DB" w:rsidP="00E370DB">
      <w:pPr>
        <w:pStyle w:val="BodyText2"/>
        <w:jc w:val="left"/>
        <w:rPr>
          <w:rFonts w:ascii="Georgia" w:hAnsi="Georgia"/>
          <w:b/>
          <w:i w:val="0"/>
          <w:iCs w:val="0"/>
        </w:rPr>
      </w:pPr>
      <w:r w:rsidRPr="00A37535">
        <w:rPr>
          <w:rFonts w:ascii="Georgia" w:hAnsi="Georgia"/>
          <w:b/>
          <w:i w:val="0"/>
          <w:iCs w:val="0"/>
        </w:rPr>
        <w:t>Pre-</w:t>
      </w:r>
      <w:proofErr w:type="gramStart"/>
      <w:r w:rsidRPr="00A37535">
        <w:rPr>
          <w:rFonts w:ascii="Georgia" w:hAnsi="Georgia"/>
          <w:b/>
          <w:i w:val="0"/>
          <w:iCs w:val="0"/>
        </w:rPr>
        <w:t>Immersion</w:t>
      </w:r>
      <w:r w:rsidR="006C48E9" w:rsidRPr="00A37535">
        <w:rPr>
          <w:rFonts w:ascii="Georgia" w:hAnsi="Georgia"/>
          <w:b/>
          <w:i w:val="0"/>
          <w:iCs w:val="0"/>
        </w:rPr>
        <w:t xml:space="preserve">  (</w:t>
      </w:r>
      <w:proofErr w:type="gramEnd"/>
      <w:r w:rsidR="006C48E9" w:rsidRPr="00A37535">
        <w:rPr>
          <w:rFonts w:ascii="Georgia" w:hAnsi="Georgia"/>
          <w:b/>
          <w:i w:val="0"/>
          <w:iCs w:val="0"/>
        </w:rPr>
        <w:t xml:space="preserve">4 hours) </w:t>
      </w:r>
    </w:p>
    <w:p w:rsidR="00E370DB" w:rsidRPr="00A37535" w:rsidRDefault="00E370DB" w:rsidP="00FC6592">
      <w:pPr>
        <w:pStyle w:val="BodyText2"/>
        <w:jc w:val="left"/>
        <w:rPr>
          <w:rFonts w:ascii="Georgia" w:hAnsi="Georgia"/>
          <w:i w:val="0"/>
          <w:i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677"/>
      </w:tblGrid>
      <w:tr w:rsidR="00E370DB" w:rsidRPr="00A37535" w:rsidTr="00EE115C">
        <w:tc>
          <w:tcPr>
            <w:tcW w:w="4673" w:type="dxa"/>
          </w:tcPr>
          <w:p w:rsidR="00E370DB" w:rsidRPr="00A37535" w:rsidRDefault="00E370DB" w:rsidP="006C48E9">
            <w:pPr>
              <w:pStyle w:val="BodyText2"/>
              <w:jc w:val="left"/>
              <w:rPr>
                <w:b/>
                <w:i w:val="0"/>
                <w:iCs w:val="0"/>
              </w:rPr>
            </w:pPr>
            <w:r w:rsidRPr="00A37535">
              <w:rPr>
                <w:b/>
                <w:i w:val="0"/>
                <w:iCs w:val="0"/>
              </w:rPr>
              <w:t xml:space="preserve">SLO </w:t>
            </w:r>
            <w:proofErr w:type="gramStart"/>
            <w:r w:rsidRPr="00A37535">
              <w:rPr>
                <w:b/>
                <w:i w:val="0"/>
                <w:iCs w:val="0"/>
              </w:rPr>
              <w:t>1  Evaluate</w:t>
            </w:r>
            <w:proofErr w:type="gramEnd"/>
            <w:r w:rsidRPr="00A37535">
              <w:rPr>
                <w:b/>
                <w:i w:val="0"/>
                <w:iCs w:val="0"/>
              </w:rPr>
              <w:t xml:space="preserve"> the characteristics and </w:t>
            </w:r>
            <w:r w:rsidR="006C48E9" w:rsidRPr="00A37535">
              <w:rPr>
                <w:b/>
                <w:i w:val="0"/>
                <w:iCs w:val="0"/>
              </w:rPr>
              <w:t>qualities</w:t>
            </w:r>
            <w:r w:rsidRPr="00A37535">
              <w:rPr>
                <w:b/>
                <w:i w:val="0"/>
                <w:iCs w:val="0"/>
              </w:rPr>
              <w:t xml:space="preserve"> of effective leadership based on basic principles of leadership.</w:t>
            </w:r>
          </w:p>
          <w:p w:rsidR="00E370DB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>Define leadership</w:t>
            </w:r>
          </w:p>
          <w:p w:rsidR="00E370DB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>Describe the characteristics and qualities of effective leaders</w:t>
            </w:r>
          </w:p>
          <w:p w:rsidR="00E370DB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>Describe various leadership styles – such as democratic, laissez-faire, transformative, inclusive and authoritarian</w:t>
            </w:r>
          </w:p>
          <w:p w:rsidR="006C48E9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 xml:space="preserve">Evaluate personal leadership characteristics and qualities based on experience within a leadership team </w:t>
            </w:r>
          </w:p>
          <w:p w:rsidR="006C48E9" w:rsidRPr="00A37535" w:rsidRDefault="006C48E9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>SLO</w:t>
            </w:r>
          </w:p>
          <w:p w:rsidR="00E370DB" w:rsidRPr="00A37535" w:rsidRDefault="00E370DB" w:rsidP="006C48E9">
            <w:pPr>
              <w:pStyle w:val="BodyText2"/>
              <w:ind w:firstLine="720"/>
              <w:jc w:val="left"/>
              <w:rPr>
                <w:i w:val="0"/>
                <w:iCs w:val="0"/>
              </w:rPr>
            </w:pPr>
          </w:p>
        </w:tc>
        <w:tc>
          <w:tcPr>
            <w:tcW w:w="4677" w:type="dxa"/>
          </w:tcPr>
          <w:p w:rsidR="00E370DB" w:rsidRPr="00A37535" w:rsidRDefault="00E370DB" w:rsidP="006C48E9">
            <w:pPr>
              <w:pStyle w:val="BodyText2"/>
              <w:jc w:val="left"/>
              <w:rPr>
                <w:b/>
                <w:i w:val="0"/>
                <w:iCs w:val="0"/>
              </w:rPr>
            </w:pPr>
            <w:r w:rsidRPr="00A37535">
              <w:rPr>
                <w:b/>
                <w:i w:val="0"/>
                <w:iCs w:val="0"/>
              </w:rPr>
              <w:t xml:space="preserve">Activities: </w:t>
            </w:r>
          </w:p>
          <w:p w:rsidR="00E370DB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>“Elements of a Leader” and group definition of leadership</w:t>
            </w:r>
          </w:p>
          <w:p w:rsidR="00E370DB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 xml:space="preserve">Summative Assessment – options: interview, reflection, creative response, movie or research </w:t>
            </w:r>
          </w:p>
          <w:p w:rsidR="00E370DB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 xml:space="preserve">Leadership Style Research </w:t>
            </w:r>
          </w:p>
          <w:p w:rsidR="00E370DB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>Survival Group activity</w:t>
            </w:r>
          </w:p>
          <w:p w:rsidR="00E370DB" w:rsidRPr="00A37535" w:rsidRDefault="00E370DB" w:rsidP="006C48E9">
            <w:pPr>
              <w:pStyle w:val="BodyText2"/>
              <w:numPr>
                <w:ilvl w:val="0"/>
                <w:numId w:val="1"/>
              </w:numPr>
              <w:jc w:val="left"/>
              <w:rPr>
                <w:i w:val="0"/>
                <w:iCs w:val="0"/>
              </w:rPr>
            </w:pPr>
            <w:r w:rsidRPr="00A37535">
              <w:rPr>
                <w:i w:val="0"/>
                <w:iCs w:val="0"/>
              </w:rPr>
              <w:t xml:space="preserve">Personal Leadership Inventory </w:t>
            </w:r>
          </w:p>
        </w:tc>
      </w:tr>
    </w:tbl>
    <w:p w:rsidR="00E370DB" w:rsidRPr="00A37535" w:rsidRDefault="00E370DB" w:rsidP="00FC6592">
      <w:pPr>
        <w:pStyle w:val="BodyText2"/>
        <w:jc w:val="left"/>
        <w:rPr>
          <w:rFonts w:ascii="Georgia" w:hAnsi="Georgia"/>
          <w:i w:val="0"/>
          <w:iCs w:val="0"/>
        </w:rPr>
      </w:pPr>
    </w:p>
    <w:p w:rsidR="00205BA5" w:rsidRPr="006554C6" w:rsidRDefault="00205BA5" w:rsidP="00205BA5">
      <w:pPr>
        <w:pStyle w:val="ListParagrap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Day One - </w:t>
      </w:r>
      <w:r w:rsidRPr="006554C6">
        <w:rPr>
          <w:rFonts w:ascii="Arial" w:hAnsi="Arial" w:cs="Arial"/>
          <w:b/>
          <w:sz w:val="24"/>
          <w:szCs w:val="24"/>
          <w:u w:val="single"/>
        </w:rPr>
        <w:t xml:space="preserve">Lesson One </w:t>
      </w:r>
      <w:proofErr w:type="gramStart"/>
      <w:r w:rsidRPr="006554C6">
        <w:rPr>
          <w:rFonts w:ascii="Arial" w:hAnsi="Arial" w:cs="Arial"/>
          <w:b/>
          <w:sz w:val="24"/>
          <w:szCs w:val="24"/>
          <w:u w:val="single"/>
        </w:rPr>
        <w:t>-  Le</w:t>
      </w:r>
      <w:r>
        <w:rPr>
          <w:rFonts w:ascii="Arial" w:hAnsi="Arial" w:cs="Arial"/>
          <w:b/>
          <w:sz w:val="24"/>
          <w:szCs w:val="24"/>
          <w:u w:val="single"/>
        </w:rPr>
        <w:t>adership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and Team Activities </w:t>
      </w:r>
    </w:p>
    <w:p w:rsidR="00205BA5" w:rsidRDefault="00205BA5" w:rsidP="00205BA5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</w:p>
    <w:p w:rsidR="00205BA5" w:rsidRPr="006554C6" w:rsidRDefault="00205BA5" w:rsidP="00205BA5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  <w:r w:rsidRPr="006554C6">
        <w:rPr>
          <w:rFonts w:ascii="Arial" w:hAnsi="Arial" w:cs="Arial"/>
          <w:b/>
          <w:sz w:val="24"/>
          <w:szCs w:val="24"/>
        </w:rPr>
        <w:t>SLO:</w:t>
      </w:r>
    </w:p>
    <w:p w:rsidR="00205BA5" w:rsidRPr="006554C6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554C6">
        <w:rPr>
          <w:rFonts w:ascii="Arial" w:hAnsi="Arial" w:cs="Arial"/>
          <w:sz w:val="24"/>
          <w:szCs w:val="24"/>
        </w:rPr>
        <w:t>3.1 Describe strategies for overcoming challenges and obstacles typically encountered by leaders including conflict resolution, stress management, time management, financial/resource management</w:t>
      </w:r>
    </w:p>
    <w:p w:rsidR="00205BA5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554C6">
        <w:rPr>
          <w:rFonts w:ascii="Arial" w:hAnsi="Arial" w:cs="Arial"/>
          <w:sz w:val="24"/>
          <w:szCs w:val="24"/>
        </w:rPr>
        <w:lastRenderedPageBreak/>
        <w:t xml:space="preserve">3.2 explain behaviours and skills that contribute to the effective functioning and goals of a leadership team. </w:t>
      </w:r>
      <w:r w:rsidRPr="006554C6">
        <w:rPr>
          <w:rFonts w:ascii="Arial" w:hAnsi="Arial" w:cs="Arial"/>
          <w:sz w:val="24"/>
          <w:szCs w:val="24"/>
        </w:rPr>
        <w:br/>
        <w:t>3.3 demonstrate fundamental leadership behaviours and skills while participating in a specific leadership team – effective communication, interpersonal skills, empowerment of other team members</w:t>
      </w:r>
    </w:p>
    <w:p w:rsidR="00205BA5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 explain several roles and responsibilities often associated with high performing teams.</w:t>
      </w:r>
    </w:p>
    <w:p w:rsidR="00205BA5" w:rsidRPr="006554C6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3.5 negotiate roles and responsibilities with other team members, including defining the scope of responsibilities of team members </w:t>
      </w:r>
    </w:p>
    <w:p w:rsidR="00205BA5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554C6">
        <w:rPr>
          <w:rFonts w:ascii="Arial" w:hAnsi="Arial" w:cs="Arial"/>
          <w:sz w:val="24"/>
          <w:szCs w:val="24"/>
        </w:rPr>
        <w:t xml:space="preserve">4.1 demonstrate fundamental skills to communicate, </w:t>
      </w:r>
      <w:r>
        <w:rPr>
          <w:rFonts w:ascii="Arial" w:hAnsi="Arial" w:cs="Arial"/>
          <w:sz w:val="24"/>
          <w:szCs w:val="24"/>
        </w:rPr>
        <w:t xml:space="preserve">manage information, use numbers and </w:t>
      </w:r>
      <w:r w:rsidRPr="006554C6">
        <w:rPr>
          <w:rFonts w:ascii="Arial" w:hAnsi="Arial" w:cs="Arial"/>
          <w:sz w:val="24"/>
          <w:szCs w:val="24"/>
        </w:rPr>
        <w:t xml:space="preserve">think and solve problems </w:t>
      </w:r>
    </w:p>
    <w:p w:rsidR="00205BA5" w:rsidRPr="006554C6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 Demonstrate personal management skills to demonstrate positive attitudes and behaviours, be responsible and adaptable, learn continuously and work safely. </w:t>
      </w:r>
    </w:p>
    <w:p w:rsidR="00205BA5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554C6">
        <w:rPr>
          <w:rFonts w:ascii="Arial" w:hAnsi="Arial" w:cs="Arial"/>
          <w:sz w:val="24"/>
          <w:szCs w:val="24"/>
        </w:rPr>
        <w:t>4.3 Demonstrate teamwork skills to work with others, participate in projects and tasks</w:t>
      </w:r>
    </w:p>
    <w:p w:rsidR="00FC6592" w:rsidRPr="00A37535" w:rsidRDefault="00E370DB" w:rsidP="00E7309D">
      <w:pPr>
        <w:pStyle w:val="BodyText2"/>
        <w:jc w:val="left"/>
        <w:rPr>
          <w:rFonts w:ascii="Georgia" w:hAnsi="Georgia"/>
          <w:b/>
          <w:i w:val="0"/>
          <w:iCs w:val="0"/>
        </w:rPr>
      </w:pPr>
      <w:proofErr w:type="gramStart"/>
      <w:r w:rsidRPr="00A37535">
        <w:rPr>
          <w:rFonts w:ascii="Georgia" w:hAnsi="Georgia"/>
          <w:b/>
          <w:i w:val="0"/>
          <w:iCs w:val="0"/>
        </w:rPr>
        <w:t>Immersion</w:t>
      </w:r>
      <w:r w:rsidR="00E7309D" w:rsidRPr="00A37535">
        <w:rPr>
          <w:rFonts w:ascii="Georgia" w:hAnsi="Georgia"/>
          <w:i w:val="0"/>
          <w:iCs w:val="0"/>
        </w:rPr>
        <w:t xml:space="preserve">  </w:t>
      </w:r>
      <w:r w:rsidR="001E4D52" w:rsidRPr="00A37535">
        <w:rPr>
          <w:rFonts w:ascii="Georgia" w:hAnsi="Georgia"/>
          <w:b/>
          <w:i w:val="0"/>
          <w:iCs w:val="0"/>
        </w:rPr>
        <w:t>Day</w:t>
      </w:r>
      <w:proofErr w:type="gramEnd"/>
      <w:r w:rsidR="001E4D52" w:rsidRPr="00A37535">
        <w:rPr>
          <w:rFonts w:ascii="Georgia" w:hAnsi="Georgia"/>
          <w:b/>
          <w:i w:val="0"/>
          <w:iCs w:val="0"/>
        </w:rPr>
        <w:t xml:space="preserve"> 1 </w:t>
      </w:r>
      <w:r w:rsidR="00205BA5">
        <w:rPr>
          <w:rFonts w:ascii="Georgia" w:hAnsi="Georgia"/>
          <w:b/>
          <w:i w:val="0"/>
          <w:iCs w:val="0"/>
        </w:rPr>
        <w:t xml:space="preserve">  </w:t>
      </w:r>
    </w:p>
    <w:tbl>
      <w:tblPr>
        <w:tblStyle w:val="TableGrid"/>
        <w:tblpPr w:leftFromText="180" w:rightFromText="180" w:vertAnchor="text" w:horzAnchor="margin" w:tblpY="395"/>
        <w:tblW w:w="9209" w:type="dxa"/>
        <w:tblLook w:val="0620" w:firstRow="1" w:lastRow="0" w:firstColumn="0" w:lastColumn="0" w:noHBand="1" w:noVBand="1"/>
      </w:tblPr>
      <w:tblGrid>
        <w:gridCol w:w="1082"/>
        <w:gridCol w:w="5292"/>
        <w:gridCol w:w="1701"/>
        <w:gridCol w:w="1134"/>
      </w:tblGrid>
      <w:tr w:rsidR="00EE115C" w:rsidRPr="00A37535" w:rsidTr="00F9014E">
        <w:trPr>
          <w:trHeight w:val="371"/>
        </w:trPr>
        <w:tc>
          <w:tcPr>
            <w:tcW w:w="1082" w:type="dxa"/>
            <w:shd w:val="clear" w:color="auto" w:fill="E7E6E6" w:themeFill="background2"/>
          </w:tcPr>
          <w:p w:rsidR="00EE115C" w:rsidRPr="00A37535" w:rsidRDefault="00EE115C" w:rsidP="00A94AED">
            <w:pPr>
              <w:pStyle w:val="Heading1"/>
              <w:outlineLvl w:val="0"/>
              <w:rPr>
                <w:rFonts w:ascii="Georgia" w:hAnsi="Georgia"/>
                <w:sz w:val="24"/>
              </w:rPr>
            </w:pPr>
            <w:r w:rsidRPr="00A37535">
              <w:rPr>
                <w:rFonts w:ascii="Georgia" w:hAnsi="Georgia"/>
                <w:sz w:val="24"/>
              </w:rPr>
              <w:t>Time</w:t>
            </w:r>
          </w:p>
        </w:tc>
        <w:tc>
          <w:tcPr>
            <w:tcW w:w="5292" w:type="dxa"/>
            <w:shd w:val="clear" w:color="auto" w:fill="E7E6E6" w:themeFill="background2"/>
          </w:tcPr>
          <w:p w:rsidR="00EE115C" w:rsidRPr="00A37535" w:rsidRDefault="00EE115C" w:rsidP="00A94AED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1701" w:type="dxa"/>
            <w:shd w:val="clear" w:color="auto" w:fill="E7E6E6" w:themeFill="background2"/>
          </w:tcPr>
          <w:p w:rsidR="00EE115C" w:rsidRPr="00A37535" w:rsidRDefault="00EE115C" w:rsidP="00A94AED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1134" w:type="dxa"/>
            <w:shd w:val="clear" w:color="auto" w:fill="E7E6E6" w:themeFill="background2"/>
          </w:tcPr>
          <w:p w:rsidR="00EE115C" w:rsidRPr="00A37535" w:rsidRDefault="00EE115C" w:rsidP="00A94AED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Staff</w:t>
            </w:r>
          </w:p>
        </w:tc>
      </w:tr>
      <w:tr w:rsidR="00205BA5" w:rsidRPr="00A37535" w:rsidTr="00F9014E">
        <w:trPr>
          <w:trHeight w:val="323"/>
        </w:trPr>
        <w:tc>
          <w:tcPr>
            <w:tcW w:w="1082" w:type="dxa"/>
          </w:tcPr>
          <w:p w:rsidR="00205BA5" w:rsidRPr="00205BA5" w:rsidRDefault="00205BA5" w:rsidP="00A94AED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205BA5">
              <w:rPr>
                <w:rFonts w:ascii="Georgia" w:hAnsi="Georgia" w:cs="Arial"/>
                <w:b/>
                <w:sz w:val="24"/>
                <w:szCs w:val="24"/>
              </w:rPr>
              <w:t>12:30?</w:t>
            </w:r>
          </w:p>
        </w:tc>
        <w:tc>
          <w:tcPr>
            <w:tcW w:w="5292" w:type="dxa"/>
          </w:tcPr>
          <w:p w:rsidR="00205BA5" w:rsidRPr="00205BA5" w:rsidRDefault="00205BA5" w:rsidP="00A94AED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205BA5">
              <w:rPr>
                <w:rFonts w:ascii="Georgia" w:hAnsi="Georgia" w:cs="Arial"/>
                <w:b/>
                <w:sz w:val="24"/>
                <w:szCs w:val="24"/>
              </w:rPr>
              <w:t xml:space="preserve">Option for Lunch on Day 1 or Day 3 </w:t>
            </w:r>
          </w:p>
        </w:tc>
        <w:tc>
          <w:tcPr>
            <w:tcW w:w="1701" w:type="dxa"/>
          </w:tcPr>
          <w:p w:rsidR="00205BA5" w:rsidRPr="00205BA5" w:rsidRDefault="00205BA5" w:rsidP="005F6D30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205BA5">
              <w:rPr>
                <w:rFonts w:ascii="Georgia" w:hAnsi="Georgia" w:cs="Arial"/>
                <w:b/>
                <w:sz w:val="24"/>
                <w:szCs w:val="24"/>
              </w:rPr>
              <w:t>Bunkhouse</w:t>
            </w:r>
          </w:p>
        </w:tc>
        <w:tc>
          <w:tcPr>
            <w:tcW w:w="1134" w:type="dxa"/>
          </w:tcPr>
          <w:p w:rsidR="00205BA5" w:rsidRPr="00A37535" w:rsidRDefault="00205BA5" w:rsidP="00A94AED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EE115C" w:rsidRPr="00A37535" w:rsidTr="00F9014E">
        <w:trPr>
          <w:trHeight w:val="323"/>
        </w:trPr>
        <w:tc>
          <w:tcPr>
            <w:tcW w:w="108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1:30- 2:00</w:t>
            </w:r>
          </w:p>
        </w:tc>
        <w:tc>
          <w:tcPr>
            <w:tcW w:w="529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Arrive, move in</w:t>
            </w:r>
          </w:p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Welcome</w:t>
            </w:r>
            <w:r w:rsidR="00760202" w:rsidRPr="00A37535">
              <w:rPr>
                <w:rFonts w:ascii="Georgia" w:hAnsi="Georgia" w:cs="Arial"/>
                <w:sz w:val="24"/>
                <w:szCs w:val="24"/>
              </w:rPr>
              <w:t xml:space="preserve"> and site orientation game </w:t>
            </w:r>
          </w:p>
        </w:tc>
        <w:tc>
          <w:tcPr>
            <w:tcW w:w="1701" w:type="dxa"/>
          </w:tcPr>
          <w:p w:rsidR="00EE115C" w:rsidRPr="00A37535" w:rsidRDefault="00EE115C" w:rsidP="005F6D30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Grounds/</w:t>
            </w:r>
            <w:r w:rsidR="005F6D30" w:rsidRPr="00A37535">
              <w:rPr>
                <w:rFonts w:ascii="Georgia" w:hAnsi="Georgia" w:cs="Arial"/>
                <w:sz w:val="24"/>
                <w:szCs w:val="24"/>
              </w:rPr>
              <w:t xml:space="preserve"> Den</w:t>
            </w:r>
          </w:p>
        </w:tc>
        <w:tc>
          <w:tcPr>
            <w:tcW w:w="1134" w:type="dxa"/>
          </w:tcPr>
          <w:p w:rsidR="00EE115C" w:rsidRPr="00A37535" w:rsidRDefault="00EE115C" w:rsidP="00A94AED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EE115C" w:rsidRPr="00A37535" w:rsidTr="00F9014E">
        <w:trPr>
          <w:trHeight w:val="506"/>
        </w:trPr>
        <w:tc>
          <w:tcPr>
            <w:tcW w:w="108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2:00</w:t>
            </w:r>
          </w:p>
        </w:tc>
        <w:tc>
          <w:tcPr>
            <w:tcW w:w="5292" w:type="dxa"/>
          </w:tcPr>
          <w:p w:rsidR="00EE115C" w:rsidRPr="00A37535" w:rsidRDefault="00760202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Team Building Games  - </w:t>
            </w:r>
          </w:p>
          <w:p w:rsidR="00EE115C" w:rsidRPr="00A37535" w:rsidRDefault="00EE115C" w:rsidP="0076020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 Chaos Ball, </w:t>
            </w:r>
            <w:r w:rsidR="00760202" w:rsidRPr="00A37535">
              <w:rPr>
                <w:rFonts w:ascii="Georgia" w:hAnsi="Georgia" w:cs="Arial"/>
                <w:sz w:val="24"/>
                <w:szCs w:val="24"/>
              </w:rPr>
              <w:t>Raise the Flag</w:t>
            </w:r>
            <w:r w:rsidRPr="00A37535">
              <w:rPr>
                <w:rFonts w:ascii="Georgia" w:hAnsi="Georgia" w:cs="Arial"/>
                <w:sz w:val="24"/>
                <w:szCs w:val="24"/>
              </w:rPr>
              <w:t xml:space="preserve">, Big Foot Skis, </w:t>
            </w:r>
          </w:p>
        </w:tc>
        <w:tc>
          <w:tcPr>
            <w:tcW w:w="1701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Grounds</w:t>
            </w:r>
          </w:p>
        </w:tc>
        <w:tc>
          <w:tcPr>
            <w:tcW w:w="1134" w:type="dxa"/>
          </w:tcPr>
          <w:p w:rsidR="00EE115C" w:rsidRPr="00A37535" w:rsidRDefault="00EE115C" w:rsidP="00A94AED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EE115C" w:rsidRPr="00A37535" w:rsidTr="00F9014E">
        <w:trPr>
          <w:trHeight w:val="387"/>
        </w:trPr>
        <w:tc>
          <w:tcPr>
            <w:tcW w:w="1082" w:type="dxa"/>
          </w:tcPr>
          <w:p w:rsidR="00EE115C" w:rsidRPr="00A37535" w:rsidRDefault="00EE115C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3:15</w:t>
            </w:r>
          </w:p>
        </w:tc>
        <w:tc>
          <w:tcPr>
            <w:tcW w:w="5292" w:type="dxa"/>
          </w:tcPr>
          <w:p w:rsidR="00EE115C" w:rsidRPr="00A37535" w:rsidRDefault="00EE115C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Break</w:t>
            </w:r>
          </w:p>
        </w:tc>
        <w:tc>
          <w:tcPr>
            <w:tcW w:w="1701" w:type="dxa"/>
          </w:tcPr>
          <w:p w:rsidR="00EE115C" w:rsidRPr="00A37535" w:rsidRDefault="005F6D30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Garage</w:t>
            </w:r>
          </w:p>
        </w:tc>
        <w:tc>
          <w:tcPr>
            <w:tcW w:w="1134" w:type="dxa"/>
          </w:tcPr>
          <w:p w:rsidR="00EE115C" w:rsidRPr="00A37535" w:rsidRDefault="00EE115C" w:rsidP="009C6FAF">
            <w:pPr>
              <w:jc w:val="center"/>
              <w:rPr>
                <w:sz w:val="24"/>
                <w:szCs w:val="24"/>
              </w:rPr>
            </w:pPr>
          </w:p>
        </w:tc>
      </w:tr>
      <w:tr w:rsidR="00EE115C" w:rsidRPr="00A37535" w:rsidTr="00F9014E">
        <w:trPr>
          <w:trHeight w:val="387"/>
        </w:trPr>
        <w:tc>
          <w:tcPr>
            <w:tcW w:w="1082" w:type="dxa"/>
          </w:tcPr>
          <w:p w:rsidR="00EE115C" w:rsidRPr="00A37535" w:rsidRDefault="00EE115C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3:30</w:t>
            </w:r>
          </w:p>
        </w:tc>
        <w:tc>
          <w:tcPr>
            <w:tcW w:w="5292" w:type="dxa"/>
          </w:tcPr>
          <w:p w:rsidR="00EE115C" w:rsidRPr="00A37535" w:rsidRDefault="00EE115C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Photography session plus Photo Hunt</w:t>
            </w:r>
          </w:p>
        </w:tc>
        <w:tc>
          <w:tcPr>
            <w:tcW w:w="1701" w:type="dxa"/>
          </w:tcPr>
          <w:p w:rsidR="00EE115C" w:rsidRPr="00A37535" w:rsidRDefault="005F6D30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Garage /</w:t>
            </w:r>
            <w:r w:rsidR="00EE115C" w:rsidRPr="00A37535">
              <w:rPr>
                <w:rFonts w:ascii="Georgia" w:hAnsi="Georgia" w:cs="Arial"/>
                <w:sz w:val="24"/>
                <w:szCs w:val="24"/>
              </w:rPr>
              <w:t>Grounds</w:t>
            </w:r>
          </w:p>
        </w:tc>
        <w:tc>
          <w:tcPr>
            <w:tcW w:w="1134" w:type="dxa"/>
          </w:tcPr>
          <w:p w:rsidR="00EE115C" w:rsidRPr="00A37535" w:rsidRDefault="00EE115C" w:rsidP="009C6FAF">
            <w:pPr>
              <w:jc w:val="center"/>
              <w:rPr>
                <w:sz w:val="24"/>
                <w:szCs w:val="24"/>
              </w:rPr>
            </w:pPr>
          </w:p>
        </w:tc>
      </w:tr>
      <w:tr w:rsidR="00EE115C" w:rsidRPr="00A37535" w:rsidTr="00F9014E">
        <w:trPr>
          <w:trHeight w:val="563"/>
        </w:trPr>
        <w:tc>
          <w:tcPr>
            <w:tcW w:w="1082" w:type="dxa"/>
          </w:tcPr>
          <w:p w:rsidR="00EE115C" w:rsidRPr="00A37535" w:rsidRDefault="00EE115C" w:rsidP="009C6FAF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4:15</w:t>
            </w:r>
          </w:p>
        </w:tc>
        <w:tc>
          <w:tcPr>
            <w:tcW w:w="5292" w:type="dxa"/>
          </w:tcPr>
          <w:p w:rsidR="00EE115C" w:rsidRPr="00A37535" w:rsidRDefault="00EE115C" w:rsidP="00EE115C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GPS Nature Journey / Reflection</w:t>
            </w:r>
          </w:p>
        </w:tc>
        <w:tc>
          <w:tcPr>
            <w:tcW w:w="1701" w:type="dxa"/>
          </w:tcPr>
          <w:p w:rsidR="00EE115C" w:rsidRPr="00A37535" w:rsidRDefault="00EE115C" w:rsidP="009C6FAF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West Corral </w:t>
            </w:r>
            <w:r w:rsidR="005F6D30" w:rsidRPr="00A37535">
              <w:rPr>
                <w:rFonts w:ascii="Georgia" w:hAnsi="Georgia" w:cs="Arial"/>
                <w:sz w:val="24"/>
                <w:szCs w:val="24"/>
              </w:rPr>
              <w:t xml:space="preserve"> Garage</w:t>
            </w:r>
          </w:p>
        </w:tc>
        <w:tc>
          <w:tcPr>
            <w:tcW w:w="1134" w:type="dxa"/>
          </w:tcPr>
          <w:p w:rsidR="00EE115C" w:rsidRPr="00A37535" w:rsidRDefault="00EE115C" w:rsidP="009C6FAF">
            <w:pPr>
              <w:jc w:val="center"/>
              <w:rPr>
                <w:sz w:val="24"/>
                <w:szCs w:val="24"/>
              </w:rPr>
            </w:pPr>
          </w:p>
        </w:tc>
      </w:tr>
      <w:tr w:rsidR="00EE115C" w:rsidRPr="00A37535" w:rsidTr="00F9014E">
        <w:tc>
          <w:tcPr>
            <w:tcW w:w="108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5:30</w:t>
            </w:r>
          </w:p>
        </w:tc>
        <w:tc>
          <w:tcPr>
            <w:tcW w:w="529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Dinner</w:t>
            </w:r>
          </w:p>
        </w:tc>
        <w:tc>
          <w:tcPr>
            <w:tcW w:w="1701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Bunkhouse</w:t>
            </w:r>
          </w:p>
        </w:tc>
        <w:tc>
          <w:tcPr>
            <w:tcW w:w="1134" w:type="dxa"/>
          </w:tcPr>
          <w:p w:rsidR="00EE115C" w:rsidRPr="00A37535" w:rsidRDefault="00EE115C" w:rsidP="00A94AED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EE115C" w:rsidRPr="00A37535" w:rsidTr="00F9014E">
        <w:tc>
          <w:tcPr>
            <w:tcW w:w="108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6:30</w:t>
            </w:r>
          </w:p>
        </w:tc>
        <w:tc>
          <w:tcPr>
            <w:tcW w:w="5292" w:type="dxa"/>
          </w:tcPr>
          <w:p w:rsidR="00EE115C" w:rsidRPr="00A37535" w:rsidRDefault="00EE115C" w:rsidP="009361DA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Toxic River </w:t>
            </w:r>
          </w:p>
        </w:tc>
        <w:tc>
          <w:tcPr>
            <w:tcW w:w="1701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Grounds</w:t>
            </w:r>
          </w:p>
        </w:tc>
        <w:tc>
          <w:tcPr>
            <w:tcW w:w="1134" w:type="dxa"/>
          </w:tcPr>
          <w:p w:rsidR="00EE115C" w:rsidRPr="00A37535" w:rsidRDefault="00EE115C" w:rsidP="00A94AED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EE115C" w:rsidRPr="00A37535" w:rsidTr="00F9014E">
        <w:trPr>
          <w:trHeight w:val="538"/>
        </w:trPr>
        <w:tc>
          <w:tcPr>
            <w:tcW w:w="108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7:30</w:t>
            </w:r>
          </w:p>
        </w:tc>
        <w:tc>
          <w:tcPr>
            <w:tcW w:w="529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Fire Starting activity</w:t>
            </w:r>
          </w:p>
        </w:tc>
        <w:tc>
          <w:tcPr>
            <w:tcW w:w="1701" w:type="dxa"/>
          </w:tcPr>
          <w:p w:rsidR="00EE115C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Fire pit </w:t>
            </w:r>
          </w:p>
        </w:tc>
        <w:tc>
          <w:tcPr>
            <w:tcW w:w="1134" w:type="dxa"/>
          </w:tcPr>
          <w:p w:rsidR="00EE115C" w:rsidRPr="00A37535" w:rsidRDefault="00EE115C" w:rsidP="00A94AED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EE115C" w:rsidRPr="00A37535" w:rsidTr="00F9014E">
        <w:trPr>
          <w:trHeight w:val="546"/>
        </w:trPr>
        <w:tc>
          <w:tcPr>
            <w:tcW w:w="108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8:30</w:t>
            </w:r>
          </w:p>
        </w:tc>
        <w:tc>
          <w:tcPr>
            <w:tcW w:w="5292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Camp fire, marshmallow</w:t>
            </w:r>
          </w:p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Handover  from PSEC staff</w:t>
            </w:r>
          </w:p>
        </w:tc>
        <w:tc>
          <w:tcPr>
            <w:tcW w:w="1701" w:type="dxa"/>
          </w:tcPr>
          <w:p w:rsidR="00EE115C" w:rsidRPr="00A37535" w:rsidRDefault="00EE115C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Fire pit</w:t>
            </w:r>
          </w:p>
        </w:tc>
        <w:tc>
          <w:tcPr>
            <w:tcW w:w="1134" w:type="dxa"/>
          </w:tcPr>
          <w:p w:rsidR="00EE115C" w:rsidRPr="00A37535" w:rsidRDefault="00EE115C" w:rsidP="00A94AED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</w:tbl>
    <w:p w:rsidR="00405A24" w:rsidRPr="00A37535" w:rsidRDefault="00405A24">
      <w:pPr>
        <w:rPr>
          <w:sz w:val="24"/>
          <w:szCs w:val="24"/>
        </w:rPr>
      </w:pPr>
    </w:p>
    <w:p w:rsidR="00205BA5" w:rsidRPr="004E52CF" w:rsidRDefault="00805048" w:rsidP="00205B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D</w:t>
      </w:r>
      <w:r w:rsidR="00205BA5" w:rsidRPr="004E52CF">
        <w:rPr>
          <w:rFonts w:ascii="Arial" w:hAnsi="Arial" w:cs="Arial"/>
          <w:b/>
          <w:sz w:val="24"/>
          <w:szCs w:val="24"/>
          <w:u w:val="single"/>
        </w:rPr>
        <w:t xml:space="preserve">ay </w:t>
      </w:r>
      <w:proofErr w:type="gramStart"/>
      <w:r w:rsidR="00205BA5" w:rsidRPr="004E52CF">
        <w:rPr>
          <w:rFonts w:ascii="Arial" w:hAnsi="Arial" w:cs="Arial"/>
          <w:b/>
          <w:sz w:val="24"/>
          <w:szCs w:val="24"/>
          <w:u w:val="single"/>
        </w:rPr>
        <w:t>Two  Outdoor</w:t>
      </w:r>
      <w:proofErr w:type="gramEnd"/>
      <w:r w:rsidR="00205BA5" w:rsidRPr="004E52CF">
        <w:rPr>
          <w:rFonts w:ascii="Arial" w:hAnsi="Arial" w:cs="Arial"/>
          <w:b/>
          <w:sz w:val="24"/>
          <w:szCs w:val="24"/>
          <w:u w:val="single"/>
        </w:rPr>
        <w:t xml:space="preserve"> Recreation Activities</w:t>
      </w:r>
      <w:r w:rsidR="00205BA5" w:rsidRPr="004E52CF">
        <w:rPr>
          <w:rFonts w:ascii="Arial" w:hAnsi="Arial" w:cs="Arial"/>
          <w:sz w:val="24"/>
          <w:szCs w:val="24"/>
        </w:rPr>
        <w:t xml:space="preserve"> </w:t>
      </w:r>
    </w:p>
    <w:p w:rsidR="00205BA5" w:rsidRDefault="00205BA5" w:rsidP="00205BA5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SLO</w:t>
      </w:r>
    </w:p>
    <w:p w:rsidR="00205BA5" w:rsidRPr="0059589E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9589E">
        <w:rPr>
          <w:rFonts w:ascii="Arial" w:hAnsi="Arial" w:cs="Arial"/>
          <w:sz w:val="24"/>
          <w:szCs w:val="24"/>
        </w:rPr>
        <w:t>1.4</w:t>
      </w:r>
      <w:r w:rsidRPr="0059589E">
        <w:rPr>
          <w:rFonts w:ascii="Arial" w:hAnsi="Arial" w:cs="Arial"/>
          <w:sz w:val="24"/>
          <w:szCs w:val="24"/>
        </w:rPr>
        <w:tab/>
        <w:t xml:space="preserve">evaluate personal leadership characteristics and qualities based on experience within a leadership team. </w:t>
      </w:r>
    </w:p>
    <w:p w:rsidR="00205BA5" w:rsidRPr="0059589E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9589E">
        <w:rPr>
          <w:rFonts w:ascii="Arial" w:hAnsi="Arial" w:cs="Arial"/>
          <w:sz w:val="24"/>
          <w:szCs w:val="24"/>
        </w:rPr>
        <w:t>1.3</w:t>
      </w:r>
      <w:r w:rsidRPr="0059589E">
        <w:rPr>
          <w:rFonts w:ascii="Arial" w:hAnsi="Arial" w:cs="Arial"/>
          <w:sz w:val="24"/>
          <w:szCs w:val="24"/>
        </w:rPr>
        <w:tab/>
        <w:t xml:space="preserve">describe various leadership styles </w:t>
      </w:r>
    </w:p>
    <w:p w:rsidR="00205BA5" w:rsidRPr="0059589E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9589E">
        <w:rPr>
          <w:rFonts w:ascii="Arial" w:hAnsi="Arial" w:cs="Arial"/>
          <w:sz w:val="24"/>
          <w:szCs w:val="24"/>
        </w:rPr>
        <w:t>3.3</w:t>
      </w:r>
      <w:r w:rsidRPr="0059589E">
        <w:rPr>
          <w:rFonts w:ascii="Arial" w:hAnsi="Arial" w:cs="Arial"/>
          <w:sz w:val="24"/>
          <w:szCs w:val="24"/>
        </w:rPr>
        <w:tab/>
        <w:t>demonstrate fundamental leadership behaviours and skills while participating in a specific leadership team – effective communication, interpersonal skills, empowerment of other team members</w:t>
      </w:r>
    </w:p>
    <w:p w:rsidR="00205BA5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</w:rPr>
      </w:pPr>
      <w:r w:rsidRPr="0059589E">
        <w:rPr>
          <w:rFonts w:ascii="Arial" w:hAnsi="Arial" w:cs="Arial"/>
          <w:sz w:val="24"/>
          <w:szCs w:val="24"/>
        </w:rPr>
        <w:t>3.6</w:t>
      </w:r>
      <w:r w:rsidRPr="0059589E">
        <w:rPr>
          <w:rFonts w:ascii="Arial" w:hAnsi="Arial" w:cs="Arial"/>
          <w:sz w:val="24"/>
          <w:szCs w:val="24"/>
        </w:rPr>
        <w:tab/>
        <w:t>Observe individual team members to identify their positive contributions to the team and the</w:t>
      </w:r>
      <w:r>
        <w:rPr>
          <w:rFonts w:ascii="Arial" w:hAnsi="Arial" w:cs="Arial"/>
          <w:sz w:val="24"/>
        </w:rPr>
        <w:t xml:space="preserve"> effective fulfillment of assigned team roles. </w:t>
      </w:r>
    </w:p>
    <w:p w:rsidR="00205BA5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554C6">
        <w:rPr>
          <w:rFonts w:ascii="Arial" w:hAnsi="Arial" w:cs="Arial"/>
          <w:sz w:val="24"/>
          <w:szCs w:val="24"/>
        </w:rPr>
        <w:t xml:space="preserve">4.1 demonstrate fundamental skills to communicate, </w:t>
      </w:r>
      <w:r>
        <w:rPr>
          <w:rFonts w:ascii="Arial" w:hAnsi="Arial" w:cs="Arial"/>
          <w:sz w:val="24"/>
          <w:szCs w:val="24"/>
        </w:rPr>
        <w:t xml:space="preserve">manage information, use numbers and </w:t>
      </w:r>
      <w:r w:rsidRPr="006554C6">
        <w:rPr>
          <w:rFonts w:ascii="Arial" w:hAnsi="Arial" w:cs="Arial"/>
          <w:sz w:val="24"/>
          <w:szCs w:val="24"/>
        </w:rPr>
        <w:t xml:space="preserve">think and solve problems </w:t>
      </w:r>
    </w:p>
    <w:p w:rsidR="00205BA5" w:rsidRPr="006554C6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 Demonstrate personal management skills to demonstrate positive attitudes and behaviours, be responsible and adaptable, learn continuously and work safely. </w:t>
      </w:r>
    </w:p>
    <w:p w:rsidR="00205BA5" w:rsidRDefault="00205BA5" w:rsidP="00205BA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554C6">
        <w:rPr>
          <w:rFonts w:ascii="Arial" w:hAnsi="Arial" w:cs="Arial"/>
          <w:sz w:val="24"/>
          <w:szCs w:val="24"/>
        </w:rPr>
        <w:t>4.3 Demonstrate teamwork skills to work with others, participate in projects and tasks</w:t>
      </w:r>
    </w:p>
    <w:p w:rsidR="00405A24" w:rsidRPr="00A37535" w:rsidRDefault="00405A24">
      <w:pPr>
        <w:rPr>
          <w:rFonts w:ascii="Georgia" w:hAnsi="Georgia"/>
          <w:b/>
          <w:sz w:val="24"/>
          <w:szCs w:val="24"/>
        </w:rPr>
      </w:pPr>
      <w:r w:rsidRPr="00A37535">
        <w:rPr>
          <w:rFonts w:ascii="Georgia" w:hAnsi="Georgia"/>
          <w:b/>
          <w:sz w:val="24"/>
          <w:szCs w:val="24"/>
        </w:rPr>
        <w:t xml:space="preserve">Day 2 </w:t>
      </w:r>
      <w:r w:rsidR="00205BA5">
        <w:rPr>
          <w:rFonts w:ascii="Georgia" w:hAnsi="Georgia"/>
          <w:b/>
          <w:sz w:val="24"/>
          <w:szCs w:val="24"/>
        </w:rPr>
        <w:t xml:space="preserve"> 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395"/>
        <w:tblW w:w="9209" w:type="dxa"/>
        <w:tblLook w:val="0620" w:firstRow="1" w:lastRow="0" w:firstColumn="0" w:lastColumn="0" w:noHBand="1" w:noVBand="1"/>
      </w:tblPr>
      <w:tblGrid>
        <w:gridCol w:w="1082"/>
        <w:gridCol w:w="5292"/>
        <w:gridCol w:w="1701"/>
        <w:gridCol w:w="1134"/>
      </w:tblGrid>
      <w:tr w:rsidR="00F9014E" w:rsidRPr="00A37535" w:rsidTr="00F9014E">
        <w:trPr>
          <w:trHeight w:val="397"/>
        </w:trPr>
        <w:tc>
          <w:tcPr>
            <w:tcW w:w="1082" w:type="dxa"/>
            <w:shd w:val="clear" w:color="auto" w:fill="F2F2F2" w:themeFill="background1" w:themeFillShade="F2"/>
          </w:tcPr>
          <w:p w:rsidR="00F9014E" w:rsidRPr="00A37535" w:rsidRDefault="00F9014E" w:rsidP="00405A24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/>
                <w:b/>
                <w:sz w:val="24"/>
                <w:szCs w:val="24"/>
              </w:rPr>
              <w:t>Time</w:t>
            </w:r>
          </w:p>
        </w:tc>
        <w:tc>
          <w:tcPr>
            <w:tcW w:w="5292" w:type="dxa"/>
            <w:shd w:val="clear" w:color="auto" w:fill="F2F2F2" w:themeFill="background1" w:themeFillShade="F2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9014E" w:rsidRPr="00A37535" w:rsidRDefault="00F9014E" w:rsidP="00A94AED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Staff</w:t>
            </w:r>
          </w:p>
        </w:tc>
      </w:tr>
      <w:tr w:rsidR="00F9014E" w:rsidRPr="00A37535" w:rsidTr="00F9014E">
        <w:trPr>
          <w:trHeight w:val="374"/>
        </w:trPr>
        <w:tc>
          <w:tcPr>
            <w:tcW w:w="108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8:00</w:t>
            </w:r>
          </w:p>
        </w:tc>
        <w:tc>
          <w:tcPr>
            <w:tcW w:w="5292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 xml:space="preserve">Hot Breakfast- pack lunches </w:t>
            </w:r>
          </w:p>
        </w:tc>
        <w:tc>
          <w:tcPr>
            <w:tcW w:w="1701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Bunkhouse</w:t>
            </w:r>
          </w:p>
        </w:tc>
        <w:tc>
          <w:tcPr>
            <w:tcW w:w="1134" w:type="dxa"/>
          </w:tcPr>
          <w:p w:rsidR="00F9014E" w:rsidRPr="00A37535" w:rsidRDefault="00F9014E" w:rsidP="00A94AED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</w:tr>
      <w:tr w:rsidR="00F9014E" w:rsidRPr="00A37535" w:rsidTr="00F9014E">
        <w:trPr>
          <w:trHeight w:val="551"/>
        </w:trPr>
        <w:tc>
          <w:tcPr>
            <w:tcW w:w="108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9:00</w:t>
            </w:r>
          </w:p>
        </w:tc>
        <w:tc>
          <w:tcPr>
            <w:tcW w:w="5292" w:type="dxa"/>
          </w:tcPr>
          <w:p w:rsidR="00F9014E" w:rsidRPr="00A37535" w:rsidRDefault="00F9014E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Depart for day </w:t>
            </w:r>
          </w:p>
          <w:p w:rsidR="00F9014E" w:rsidRDefault="00205BA5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 xml:space="preserve">Water Option: </w:t>
            </w:r>
            <w:r w:rsidR="00F9014E" w:rsidRPr="00A37535">
              <w:rPr>
                <w:rFonts w:ascii="Georgia" w:hAnsi="Georgia" w:cs="Arial"/>
                <w:sz w:val="24"/>
                <w:szCs w:val="24"/>
              </w:rPr>
              <w:t xml:space="preserve">Canoe </w:t>
            </w:r>
            <w:proofErr w:type="spellStart"/>
            <w:r w:rsidR="00F9014E" w:rsidRPr="00A37535">
              <w:rPr>
                <w:rFonts w:ascii="Georgia" w:hAnsi="Georgia" w:cs="Arial"/>
                <w:sz w:val="24"/>
                <w:szCs w:val="24"/>
              </w:rPr>
              <w:t>Lk</w:t>
            </w:r>
            <w:proofErr w:type="spellEnd"/>
            <w:r w:rsidR="00F9014E" w:rsidRPr="00A37535">
              <w:rPr>
                <w:rFonts w:ascii="Georgia" w:hAnsi="Georgia" w:cs="Arial"/>
                <w:sz w:val="24"/>
                <w:szCs w:val="24"/>
              </w:rPr>
              <w:t xml:space="preserve"> Edith</w:t>
            </w:r>
          </w:p>
          <w:p w:rsidR="00205BA5" w:rsidRPr="00A37535" w:rsidRDefault="00205BA5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 xml:space="preserve">Snow Option: Hike or Snowshoe </w:t>
            </w:r>
            <w:proofErr w:type="spellStart"/>
            <w:r>
              <w:rPr>
                <w:rFonts w:ascii="Georgia" w:hAnsi="Georgia" w:cs="Arial"/>
                <w:sz w:val="24"/>
                <w:szCs w:val="24"/>
              </w:rPr>
              <w:t>Maligne</w:t>
            </w:r>
            <w:proofErr w:type="spellEnd"/>
            <w:r>
              <w:rPr>
                <w:rFonts w:ascii="Georgia" w:hAnsi="Georgia" w:cs="Arial"/>
                <w:sz w:val="24"/>
                <w:szCs w:val="24"/>
              </w:rPr>
              <w:t xml:space="preserve"> Valley</w:t>
            </w:r>
          </w:p>
        </w:tc>
        <w:tc>
          <w:tcPr>
            <w:tcW w:w="1701" w:type="dxa"/>
          </w:tcPr>
          <w:p w:rsidR="00F9014E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Lake Edith</w:t>
            </w:r>
          </w:p>
          <w:p w:rsidR="00205BA5" w:rsidRPr="00A37535" w:rsidRDefault="00205BA5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 xml:space="preserve">Or </w:t>
            </w:r>
            <w:proofErr w:type="spellStart"/>
            <w:r>
              <w:rPr>
                <w:rFonts w:ascii="Georgia" w:hAnsi="Georgia" w:cs="Arial"/>
                <w:sz w:val="24"/>
                <w:szCs w:val="24"/>
              </w:rPr>
              <w:t>Maligne</w:t>
            </w:r>
            <w:proofErr w:type="spellEnd"/>
            <w:r>
              <w:rPr>
                <w:rFonts w:ascii="Georgia" w:hAnsi="Georgia" w:cs="Arial"/>
                <w:sz w:val="24"/>
                <w:szCs w:val="24"/>
              </w:rPr>
              <w:t xml:space="preserve"> Valley</w:t>
            </w:r>
          </w:p>
        </w:tc>
        <w:tc>
          <w:tcPr>
            <w:tcW w:w="1134" w:type="dxa"/>
          </w:tcPr>
          <w:p w:rsidR="00F9014E" w:rsidRPr="00A37535" w:rsidRDefault="00F9014E" w:rsidP="00A94AED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c>
          <w:tcPr>
            <w:tcW w:w="108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12.00</w:t>
            </w:r>
          </w:p>
        </w:tc>
        <w:tc>
          <w:tcPr>
            <w:tcW w:w="529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Bag Lunch</w:t>
            </w:r>
          </w:p>
        </w:tc>
        <w:tc>
          <w:tcPr>
            <w:tcW w:w="1701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14E" w:rsidRPr="00A37535" w:rsidRDefault="00F9014E" w:rsidP="00A94AED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c>
          <w:tcPr>
            <w:tcW w:w="1082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1:00</w:t>
            </w:r>
          </w:p>
        </w:tc>
        <w:tc>
          <w:tcPr>
            <w:tcW w:w="5292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  <w:p w:rsidR="00F9014E" w:rsidRDefault="00205BA5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 xml:space="preserve">Water Season Option: </w:t>
            </w:r>
            <w:proofErr w:type="spellStart"/>
            <w:r w:rsidR="00F9014E" w:rsidRPr="00A37535">
              <w:rPr>
                <w:rFonts w:ascii="Georgia" w:hAnsi="Georgia" w:cs="Arial"/>
                <w:sz w:val="24"/>
                <w:szCs w:val="24"/>
              </w:rPr>
              <w:t>Maligne</w:t>
            </w:r>
            <w:proofErr w:type="spellEnd"/>
            <w:r w:rsidR="00F9014E" w:rsidRPr="00A37535">
              <w:rPr>
                <w:rFonts w:ascii="Georgia" w:hAnsi="Georgia" w:cs="Arial"/>
                <w:sz w:val="24"/>
                <w:szCs w:val="24"/>
              </w:rPr>
              <w:t xml:space="preserve"> Canyon walk to 6</w:t>
            </w:r>
            <w:r w:rsidR="00F9014E" w:rsidRPr="00A37535">
              <w:rPr>
                <w:rFonts w:ascii="Georgia" w:hAnsi="Georgia" w:cs="Arial"/>
                <w:sz w:val="24"/>
                <w:szCs w:val="24"/>
                <w:vertAlign w:val="superscript"/>
              </w:rPr>
              <w:t>th</w:t>
            </w:r>
            <w:r w:rsidR="00F9014E" w:rsidRPr="00A37535">
              <w:rPr>
                <w:rFonts w:ascii="Georgia" w:hAnsi="Georgia" w:cs="Arial"/>
                <w:sz w:val="24"/>
                <w:szCs w:val="24"/>
              </w:rPr>
              <w:t xml:space="preserve"> bridge and Wildflower Loop (land art session)</w:t>
            </w:r>
          </w:p>
          <w:p w:rsidR="00205BA5" w:rsidRPr="00A37535" w:rsidRDefault="00205BA5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Snow Season Option: Hike/Snowshoe</w:t>
            </w:r>
            <w:r w:rsidR="0004283E">
              <w:rPr>
                <w:rFonts w:ascii="Georgia" w:hAnsi="Georgia" w:cs="Arial"/>
                <w:sz w:val="24"/>
                <w:szCs w:val="24"/>
              </w:rPr>
              <w:t xml:space="preserve"> Continued</w:t>
            </w:r>
            <w:r>
              <w:rPr>
                <w:rFonts w:ascii="Georgia" w:hAnsi="Georgia" w:cs="Arial"/>
                <w:sz w:val="24"/>
                <w:szCs w:val="24"/>
              </w:rPr>
              <w:t xml:space="preserve"> </w:t>
            </w:r>
            <w:r w:rsidR="0004283E">
              <w:rPr>
                <w:rFonts w:ascii="Georgia" w:hAnsi="Georgia" w:cs="Arial"/>
                <w:sz w:val="24"/>
                <w:szCs w:val="24"/>
              </w:rPr>
              <w:t xml:space="preserve">with Challenges (games such as Racoon Circle) and </w:t>
            </w:r>
            <w:r>
              <w:rPr>
                <w:rFonts w:ascii="Georgia" w:hAnsi="Georgia" w:cs="Arial"/>
                <w:sz w:val="24"/>
                <w:szCs w:val="24"/>
              </w:rPr>
              <w:t xml:space="preserve"> Snow Land Art Session </w:t>
            </w:r>
          </w:p>
          <w:p w:rsidR="00F9014E" w:rsidRPr="00A37535" w:rsidRDefault="00F9014E" w:rsidP="00FD6F4E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014E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proofErr w:type="spellStart"/>
            <w:r w:rsidRPr="00A37535">
              <w:rPr>
                <w:rFonts w:ascii="Georgia" w:hAnsi="Georgia" w:cs="Arial"/>
                <w:sz w:val="24"/>
                <w:szCs w:val="24"/>
              </w:rPr>
              <w:t>Maligne</w:t>
            </w:r>
            <w:proofErr w:type="spellEnd"/>
            <w:r w:rsidRPr="00A37535">
              <w:rPr>
                <w:rFonts w:ascii="Georgia" w:hAnsi="Georgia" w:cs="Arial"/>
                <w:sz w:val="24"/>
                <w:szCs w:val="24"/>
              </w:rPr>
              <w:t xml:space="preserve"> Canyon area</w:t>
            </w:r>
          </w:p>
          <w:p w:rsidR="00205BA5" w:rsidRPr="00A37535" w:rsidRDefault="00205BA5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 xml:space="preserve">Or </w:t>
            </w:r>
            <w:proofErr w:type="spellStart"/>
            <w:r>
              <w:rPr>
                <w:rFonts w:ascii="Georgia" w:hAnsi="Georgia" w:cs="Arial"/>
                <w:sz w:val="24"/>
                <w:szCs w:val="24"/>
              </w:rPr>
              <w:t>Maligne</w:t>
            </w:r>
            <w:proofErr w:type="spellEnd"/>
            <w:r>
              <w:rPr>
                <w:rFonts w:ascii="Georgia" w:hAnsi="Georgia" w:cs="Arial"/>
                <w:sz w:val="24"/>
                <w:szCs w:val="24"/>
              </w:rPr>
              <w:t xml:space="preserve"> Valley </w:t>
            </w:r>
          </w:p>
        </w:tc>
        <w:tc>
          <w:tcPr>
            <w:tcW w:w="1134" w:type="dxa"/>
          </w:tcPr>
          <w:p w:rsidR="00F9014E" w:rsidRPr="00A37535" w:rsidRDefault="00F9014E" w:rsidP="009C6FAF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c>
          <w:tcPr>
            <w:tcW w:w="1082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lastRenderedPageBreak/>
              <w:t>3:30</w:t>
            </w:r>
          </w:p>
        </w:tc>
        <w:tc>
          <w:tcPr>
            <w:tcW w:w="5292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Depart for Palisades</w:t>
            </w:r>
            <w:r w:rsidR="00205BA5">
              <w:rPr>
                <w:rFonts w:ascii="Georgia" w:hAnsi="Georgia" w:cs="Arial"/>
                <w:sz w:val="24"/>
                <w:szCs w:val="24"/>
              </w:rPr>
              <w:t xml:space="preserve"> (earlier in Snow season) </w:t>
            </w:r>
          </w:p>
        </w:tc>
        <w:tc>
          <w:tcPr>
            <w:tcW w:w="1701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14E" w:rsidRPr="00A37535" w:rsidRDefault="00F9014E" w:rsidP="00FB4D22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c>
          <w:tcPr>
            <w:tcW w:w="108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4:00</w:t>
            </w:r>
          </w:p>
        </w:tc>
        <w:tc>
          <w:tcPr>
            <w:tcW w:w="5292" w:type="dxa"/>
          </w:tcPr>
          <w:p w:rsidR="00F9014E" w:rsidRPr="00A37535" w:rsidRDefault="009361DA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Dove Tail Cabin Building </w:t>
            </w:r>
          </w:p>
        </w:tc>
        <w:tc>
          <w:tcPr>
            <w:tcW w:w="1701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Grounds</w:t>
            </w:r>
          </w:p>
        </w:tc>
        <w:tc>
          <w:tcPr>
            <w:tcW w:w="1134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c>
          <w:tcPr>
            <w:tcW w:w="108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5:00</w:t>
            </w:r>
          </w:p>
        </w:tc>
        <w:tc>
          <w:tcPr>
            <w:tcW w:w="529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Reflection Time/Journaling </w:t>
            </w:r>
          </w:p>
        </w:tc>
        <w:tc>
          <w:tcPr>
            <w:tcW w:w="1701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Grounds</w:t>
            </w:r>
          </w:p>
        </w:tc>
        <w:tc>
          <w:tcPr>
            <w:tcW w:w="1134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c>
          <w:tcPr>
            <w:tcW w:w="1082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5:30</w:t>
            </w:r>
          </w:p>
        </w:tc>
        <w:tc>
          <w:tcPr>
            <w:tcW w:w="5292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/>
                <w:b/>
                <w:sz w:val="24"/>
                <w:szCs w:val="24"/>
              </w:rPr>
              <w:t>Dinner</w:t>
            </w:r>
          </w:p>
        </w:tc>
        <w:tc>
          <w:tcPr>
            <w:tcW w:w="1701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Bunkhouse</w:t>
            </w:r>
          </w:p>
        </w:tc>
        <w:tc>
          <w:tcPr>
            <w:tcW w:w="1134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c>
          <w:tcPr>
            <w:tcW w:w="1082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6:30</w:t>
            </w:r>
          </w:p>
        </w:tc>
        <w:tc>
          <w:tcPr>
            <w:tcW w:w="5292" w:type="dxa"/>
          </w:tcPr>
          <w:p w:rsidR="00F9014E" w:rsidRPr="00A37535" w:rsidRDefault="00F9014E" w:rsidP="009C6FAF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Activity on site (biking</w:t>
            </w:r>
            <w:r w:rsidR="00205BA5">
              <w:rPr>
                <w:rFonts w:ascii="Georgia" w:hAnsi="Georgia" w:cs="Arial"/>
                <w:sz w:val="24"/>
                <w:szCs w:val="24"/>
              </w:rPr>
              <w:t xml:space="preserve"> or using stoves to make tea in groups</w:t>
            </w:r>
            <w:r w:rsidRPr="00A37535">
              <w:rPr>
                <w:rFonts w:ascii="Georgia" w:hAnsi="Georgia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Grounds</w:t>
            </w:r>
          </w:p>
        </w:tc>
        <w:tc>
          <w:tcPr>
            <w:tcW w:w="1134" w:type="dxa"/>
          </w:tcPr>
          <w:p w:rsidR="00F9014E" w:rsidRPr="00A37535" w:rsidRDefault="00F9014E" w:rsidP="00FB4D22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c>
          <w:tcPr>
            <w:tcW w:w="108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7:30</w:t>
            </w:r>
          </w:p>
        </w:tc>
        <w:tc>
          <w:tcPr>
            <w:tcW w:w="529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Night line OR  Bat walk</w:t>
            </w:r>
          </w:p>
        </w:tc>
        <w:tc>
          <w:tcPr>
            <w:tcW w:w="1701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Grounds</w:t>
            </w:r>
          </w:p>
        </w:tc>
        <w:tc>
          <w:tcPr>
            <w:tcW w:w="1134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F9014E" w:rsidRPr="00A37535" w:rsidTr="00F9014E">
        <w:trPr>
          <w:trHeight w:val="293"/>
        </w:trPr>
        <w:tc>
          <w:tcPr>
            <w:tcW w:w="1082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8:30</w:t>
            </w:r>
          </w:p>
        </w:tc>
        <w:tc>
          <w:tcPr>
            <w:tcW w:w="5292" w:type="dxa"/>
          </w:tcPr>
          <w:p w:rsidR="00F9014E" w:rsidRPr="00A37535" w:rsidRDefault="00F9014E" w:rsidP="00B120D5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/>
                <w:bCs/>
                <w:sz w:val="24"/>
                <w:szCs w:val="24"/>
              </w:rPr>
              <w:t>Campfire/ handover</w:t>
            </w:r>
          </w:p>
        </w:tc>
        <w:tc>
          <w:tcPr>
            <w:tcW w:w="1701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014E" w:rsidRPr="00A37535" w:rsidRDefault="00F9014E" w:rsidP="00A94AED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</w:tbl>
    <w:p w:rsidR="006C48E9" w:rsidRPr="00A37535" w:rsidRDefault="006C48E9" w:rsidP="00E370DB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p w:rsidR="00B120D5" w:rsidRDefault="00205BA5" w:rsidP="00205BA5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  <w:r>
        <w:rPr>
          <w:rFonts w:ascii="Georgia" w:hAnsi="Georgia"/>
          <w:b/>
          <w:i w:val="0"/>
        </w:rPr>
        <w:t xml:space="preserve">Day 3: Service Learning and Closing Circle </w:t>
      </w:r>
    </w:p>
    <w:p w:rsidR="00205BA5" w:rsidRDefault="00205BA5" w:rsidP="00205BA5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  <w:r>
        <w:rPr>
          <w:rFonts w:ascii="Georgia" w:hAnsi="Georgia"/>
          <w:b/>
          <w:i w:val="0"/>
        </w:rPr>
        <w:t xml:space="preserve">SLO: </w:t>
      </w:r>
    </w:p>
    <w:p w:rsidR="00805048" w:rsidRDefault="00805048" w:rsidP="00805048">
      <w:pPr>
        <w:autoSpaceDE w:val="0"/>
        <w:autoSpaceDN w:val="0"/>
        <w:adjustRightInd w:val="0"/>
        <w:spacing w:line="252" w:lineRule="auto"/>
        <w:ind w:left="1440" w:hanging="360"/>
        <w:rPr>
          <w:rFonts w:ascii="Arial" w:hAnsi="Arial" w:cs="Arial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1.4</w:t>
      </w:r>
      <w:r>
        <w:rPr>
          <w:rFonts w:ascii="Arial" w:hAnsi="Arial" w:cs="Arial"/>
          <w:sz w:val="24"/>
          <w:szCs w:val="24"/>
        </w:rPr>
        <w:tab/>
        <w:t xml:space="preserve">evaluate personal leadership characteristics and qualities based on experience within a leadership team. </w:t>
      </w:r>
    </w:p>
    <w:p w:rsidR="00805048" w:rsidRDefault="00805048" w:rsidP="00805048">
      <w:pPr>
        <w:autoSpaceDE w:val="0"/>
        <w:autoSpaceDN w:val="0"/>
        <w:adjustRightInd w:val="0"/>
        <w:spacing w:line="252" w:lineRule="auto"/>
        <w:ind w:left="1440" w:hanging="360"/>
        <w:rPr>
          <w:rFonts w:ascii="Arial" w:hAnsi="Arial" w:cs="Arial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4.1 demonstrate fundamental skills to communicate, manage information, use numbers and think and solve problems </w:t>
      </w:r>
    </w:p>
    <w:p w:rsidR="00805048" w:rsidRDefault="00805048" w:rsidP="00805048">
      <w:pPr>
        <w:autoSpaceDE w:val="0"/>
        <w:autoSpaceDN w:val="0"/>
        <w:adjustRightInd w:val="0"/>
        <w:spacing w:line="252" w:lineRule="auto"/>
        <w:ind w:left="1440" w:hanging="360"/>
        <w:rPr>
          <w:rFonts w:ascii="Arial" w:hAnsi="Arial" w:cs="Arial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4.2 Demonstrate personal management skills to demonstrate positive attitudes and behaviours, be responsible and adaptable, learn continuously and work safely. </w:t>
      </w:r>
    </w:p>
    <w:p w:rsidR="00805048" w:rsidRPr="00A37535" w:rsidRDefault="00805048" w:rsidP="00805048">
      <w:pPr>
        <w:pStyle w:val="BodyText2"/>
        <w:numPr>
          <w:ilvl w:val="0"/>
          <w:numId w:val="4"/>
        </w:numPr>
        <w:spacing w:before="100" w:beforeAutospacing="1"/>
        <w:jc w:val="left"/>
        <w:rPr>
          <w:rFonts w:ascii="Georgia" w:hAnsi="Georgia"/>
          <w:b/>
          <w:bCs w:val="0"/>
          <w:i w:val="0"/>
          <w:iCs w:val="0"/>
        </w:rPr>
      </w:pPr>
      <w:r w:rsidRPr="00805048">
        <w:rPr>
          <w:rFonts w:eastAsiaTheme="minorHAnsi"/>
          <w:bCs w:val="0"/>
          <w:i w:val="0"/>
          <w:iCs w:val="0"/>
        </w:rPr>
        <w:t>4.3 Demonstrate teamwork skills to work with others, participate in projects and tasks</w:t>
      </w:r>
    </w:p>
    <w:tbl>
      <w:tblPr>
        <w:tblpPr w:leftFromText="180" w:rightFromText="180" w:vertAnchor="text" w:horzAnchor="margin" w:tblpY="465"/>
        <w:tblW w:w="9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5309"/>
        <w:gridCol w:w="1701"/>
        <w:gridCol w:w="1078"/>
      </w:tblGrid>
      <w:tr w:rsidR="00E7053C" w:rsidRPr="00A37535" w:rsidTr="00205BA5">
        <w:tc>
          <w:tcPr>
            <w:tcW w:w="1065" w:type="dxa"/>
            <w:shd w:val="clear" w:color="auto" w:fill="BFBFBF"/>
            <w:vAlign w:val="center"/>
          </w:tcPr>
          <w:p w:rsidR="00405A24" w:rsidRPr="00A37535" w:rsidRDefault="00405A24" w:rsidP="00405A24">
            <w:pPr>
              <w:pStyle w:val="Heading1"/>
              <w:rPr>
                <w:rFonts w:ascii="Georgia" w:hAnsi="Georgia"/>
                <w:sz w:val="24"/>
              </w:rPr>
            </w:pPr>
            <w:r w:rsidRPr="00A37535">
              <w:rPr>
                <w:rFonts w:ascii="Georgia" w:hAnsi="Georgia"/>
                <w:sz w:val="24"/>
              </w:rPr>
              <w:t>Time</w:t>
            </w:r>
          </w:p>
        </w:tc>
        <w:tc>
          <w:tcPr>
            <w:tcW w:w="5309" w:type="dxa"/>
            <w:shd w:val="clear" w:color="auto" w:fill="BFBFBF"/>
            <w:vAlign w:val="center"/>
          </w:tcPr>
          <w:p w:rsidR="00405A24" w:rsidRPr="00A37535" w:rsidRDefault="00405A24" w:rsidP="00405A24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405A24" w:rsidRPr="00A37535" w:rsidRDefault="00405A24" w:rsidP="00405A24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Location</w:t>
            </w:r>
          </w:p>
        </w:tc>
        <w:tc>
          <w:tcPr>
            <w:tcW w:w="1078" w:type="dxa"/>
            <w:shd w:val="clear" w:color="auto" w:fill="BFBFBF"/>
            <w:vAlign w:val="center"/>
          </w:tcPr>
          <w:p w:rsidR="00405A24" w:rsidRPr="00A37535" w:rsidRDefault="00405A24" w:rsidP="00405A24">
            <w:pPr>
              <w:jc w:val="center"/>
              <w:rPr>
                <w:rFonts w:ascii="Georgia" w:hAnsi="Georgia" w:cs="Arial"/>
                <w:b/>
                <w:bCs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bCs/>
                <w:sz w:val="24"/>
                <w:szCs w:val="24"/>
              </w:rPr>
              <w:t>Staff</w:t>
            </w:r>
          </w:p>
        </w:tc>
      </w:tr>
      <w:tr w:rsidR="00E7053C" w:rsidRPr="00A37535" w:rsidTr="00205BA5">
        <w:trPr>
          <w:trHeight w:val="401"/>
        </w:trPr>
        <w:tc>
          <w:tcPr>
            <w:tcW w:w="1065" w:type="dxa"/>
            <w:shd w:val="clear" w:color="auto" w:fill="FFFFFF"/>
            <w:vAlign w:val="center"/>
          </w:tcPr>
          <w:p w:rsidR="00405A24" w:rsidRPr="00A37535" w:rsidRDefault="00405A24" w:rsidP="00405A24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8:00</w:t>
            </w:r>
          </w:p>
        </w:tc>
        <w:tc>
          <w:tcPr>
            <w:tcW w:w="5309" w:type="dxa"/>
            <w:shd w:val="clear" w:color="auto" w:fill="FFFFFF"/>
            <w:vAlign w:val="center"/>
          </w:tcPr>
          <w:p w:rsidR="00405A24" w:rsidRPr="00A37535" w:rsidRDefault="00405A24" w:rsidP="00540DF2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 xml:space="preserve">Hot Breakfast- </w:t>
            </w:r>
            <w:r w:rsidR="00E7053C" w:rsidRPr="00A37535">
              <w:rPr>
                <w:rFonts w:ascii="Georgia" w:hAnsi="Georgia" w:cs="Arial"/>
                <w:b/>
                <w:sz w:val="24"/>
                <w:szCs w:val="24"/>
              </w:rPr>
              <w:t>pack</w:t>
            </w:r>
            <w:r w:rsidR="00B120D5" w:rsidRPr="00A37535">
              <w:rPr>
                <w:rFonts w:ascii="Georgia" w:hAnsi="Georgia" w:cs="Arial"/>
                <w:b/>
                <w:sz w:val="24"/>
                <w:szCs w:val="24"/>
              </w:rPr>
              <w:t xml:space="preserve"> gear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405A24" w:rsidRPr="00A37535" w:rsidRDefault="00405A24" w:rsidP="00405A24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A37535">
              <w:rPr>
                <w:rFonts w:ascii="Georgia" w:hAnsi="Georgia" w:cs="Arial"/>
                <w:b/>
                <w:sz w:val="24"/>
                <w:szCs w:val="24"/>
              </w:rPr>
              <w:t>Bunkhouse</w:t>
            </w:r>
            <w:r w:rsidR="005F6D30" w:rsidRPr="00A37535">
              <w:rPr>
                <w:rFonts w:ascii="Georgia" w:hAnsi="Georgia" w:cs="Arial"/>
                <w:b/>
                <w:sz w:val="24"/>
                <w:szCs w:val="24"/>
              </w:rPr>
              <w:t>/De</w:t>
            </w:r>
            <w:r w:rsidR="00E7053C" w:rsidRPr="00A37535">
              <w:rPr>
                <w:rFonts w:ascii="Georgia" w:hAnsi="Georgia" w:cs="Arial"/>
                <w:b/>
                <w:sz w:val="24"/>
                <w:szCs w:val="24"/>
              </w:rPr>
              <w:t>n</w:t>
            </w:r>
          </w:p>
        </w:tc>
        <w:tc>
          <w:tcPr>
            <w:tcW w:w="1078" w:type="dxa"/>
            <w:shd w:val="clear" w:color="auto" w:fill="FFFFFF"/>
            <w:vAlign w:val="center"/>
          </w:tcPr>
          <w:p w:rsidR="00405A24" w:rsidRPr="00A37535" w:rsidRDefault="00405A24" w:rsidP="00405A24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</w:tr>
      <w:tr w:rsidR="00E7053C" w:rsidRPr="00A37535" w:rsidTr="00205BA5">
        <w:tc>
          <w:tcPr>
            <w:tcW w:w="1065" w:type="dxa"/>
            <w:vAlign w:val="center"/>
          </w:tcPr>
          <w:p w:rsidR="00405A24" w:rsidRPr="00A37535" w:rsidRDefault="007445CB" w:rsidP="00405A24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8:3</w:t>
            </w:r>
            <w:r w:rsidR="00405A24" w:rsidRPr="00A37535">
              <w:rPr>
                <w:rFonts w:ascii="Georgia" w:hAnsi="Georgia" w:cs="Arial"/>
                <w:sz w:val="24"/>
                <w:szCs w:val="24"/>
              </w:rPr>
              <w:t>0</w:t>
            </w:r>
          </w:p>
        </w:tc>
        <w:tc>
          <w:tcPr>
            <w:tcW w:w="5309" w:type="dxa"/>
            <w:vAlign w:val="center"/>
          </w:tcPr>
          <w:p w:rsidR="00405A24" w:rsidRPr="00A37535" w:rsidRDefault="00A37535" w:rsidP="00405A24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 xml:space="preserve">Stewardship Activity </w:t>
            </w:r>
            <w:r w:rsidR="003B3007" w:rsidRPr="00A37535">
              <w:rPr>
                <w:rFonts w:ascii="Georgia" w:hAnsi="Georgia" w:cs="Arial"/>
                <w:sz w:val="24"/>
                <w:szCs w:val="24"/>
              </w:rPr>
              <w:t xml:space="preserve"> </w:t>
            </w:r>
            <w:r w:rsidR="00405A24" w:rsidRPr="00A37535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05A24" w:rsidRPr="00A37535" w:rsidRDefault="00E7053C" w:rsidP="00405A24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Grounds</w:t>
            </w:r>
            <w:r w:rsidR="00405A24" w:rsidRPr="00A37535">
              <w:rPr>
                <w:rFonts w:ascii="Georgia" w:hAnsi="Georgia" w:cs="Arial"/>
                <w:sz w:val="24"/>
                <w:szCs w:val="24"/>
              </w:rPr>
              <w:t xml:space="preserve">  </w:t>
            </w:r>
          </w:p>
        </w:tc>
        <w:tc>
          <w:tcPr>
            <w:tcW w:w="1078" w:type="dxa"/>
            <w:vAlign w:val="center"/>
          </w:tcPr>
          <w:p w:rsidR="00405A24" w:rsidRPr="00A37535" w:rsidRDefault="00405A24" w:rsidP="00B120D5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2A2408" w:rsidRPr="00A37535" w:rsidTr="00205BA5">
        <w:trPr>
          <w:trHeight w:val="374"/>
        </w:trPr>
        <w:tc>
          <w:tcPr>
            <w:tcW w:w="10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A2408" w:rsidRPr="00A37535" w:rsidRDefault="00205BA5" w:rsidP="00405A24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11:30</w:t>
            </w:r>
          </w:p>
        </w:tc>
        <w:tc>
          <w:tcPr>
            <w:tcW w:w="5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A2408" w:rsidRPr="00A37535" w:rsidRDefault="002A2408" w:rsidP="00405A24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>Closing Circle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A2408" w:rsidRPr="00A37535" w:rsidRDefault="002A2408" w:rsidP="00E7053C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Picnic Tables 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A2408" w:rsidRPr="00A37535" w:rsidRDefault="002A2408" w:rsidP="00405A24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E7053C" w:rsidRPr="00A37535" w:rsidTr="00205BA5">
        <w:trPr>
          <w:trHeight w:val="374"/>
        </w:trPr>
        <w:tc>
          <w:tcPr>
            <w:tcW w:w="1065" w:type="dxa"/>
            <w:shd w:val="clear" w:color="auto" w:fill="FFFFFF"/>
            <w:vAlign w:val="center"/>
          </w:tcPr>
          <w:p w:rsidR="00E7053C" w:rsidRPr="00A37535" w:rsidRDefault="00205BA5" w:rsidP="00405A24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11:45</w:t>
            </w:r>
          </w:p>
        </w:tc>
        <w:tc>
          <w:tcPr>
            <w:tcW w:w="5309" w:type="dxa"/>
            <w:shd w:val="clear" w:color="auto" w:fill="FFFFFF"/>
            <w:vAlign w:val="center"/>
          </w:tcPr>
          <w:p w:rsidR="00E7053C" w:rsidRPr="00A37535" w:rsidRDefault="00E7053C" w:rsidP="00A37535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A37535">
              <w:rPr>
                <w:rFonts w:ascii="Georgia" w:hAnsi="Georgia" w:cs="Arial"/>
                <w:sz w:val="24"/>
                <w:szCs w:val="24"/>
              </w:rPr>
              <w:t xml:space="preserve">Depart for </w:t>
            </w:r>
            <w:r w:rsidR="00A37535">
              <w:rPr>
                <w:rFonts w:ascii="Georgia" w:hAnsi="Georgia" w:cs="Arial"/>
                <w:sz w:val="24"/>
                <w:szCs w:val="24"/>
              </w:rPr>
              <w:t xml:space="preserve">home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7053C" w:rsidRPr="00A37535" w:rsidRDefault="00E7053C" w:rsidP="00E7053C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  <w:tc>
          <w:tcPr>
            <w:tcW w:w="1078" w:type="dxa"/>
            <w:shd w:val="clear" w:color="auto" w:fill="FFFFFF"/>
            <w:vAlign w:val="center"/>
          </w:tcPr>
          <w:p w:rsidR="00E7053C" w:rsidRPr="00A37535" w:rsidRDefault="00E7053C" w:rsidP="00405A24">
            <w:pPr>
              <w:spacing w:line="276" w:lineRule="auto"/>
              <w:jc w:val="center"/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205BA5" w:rsidRPr="00A37535" w:rsidTr="00205BA5">
        <w:trPr>
          <w:trHeight w:val="374"/>
        </w:trPr>
        <w:tc>
          <w:tcPr>
            <w:tcW w:w="1065" w:type="dxa"/>
            <w:shd w:val="clear" w:color="auto" w:fill="FFFFFF"/>
          </w:tcPr>
          <w:p w:rsidR="00205BA5" w:rsidRPr="00205BA5" w:rsidRDefault="00205BA5" w:rsidP="00205BA5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>
              <w:rPr>
                <w:rFonts w:ascii="Georgia" w:hAnsi="Georgia" w:cs="Arial"/>
                <w:b/>
                <w:sz w:val="24"/>
                <w:szCs w:val="24"/>
              </w:rPr>
              <w:t>12:00</w:t>
            </w:r>
            <w:r w:rsidRPr="00205BA5">
              <w:rPr>
                <w:rFonts w:ascii="Georgia" w:hAnsi="Georgia" w:cs="Arial"/>
                <w:b/>
                <w:sz w:val="24"/>
                <w:szCs w:val="24"/>
              </w:rPr>
              <w:t>?</w:t>
            </w:r>
          </w:p>
        </w:tc>
        <w:tc>
          <w:tcPr>
            <w:tcW w:w="5309" w:type="dxa"/>
            <w:shd w:val="clear" w:color="auto" w:fill="FFFFFF"/>
          </w:tcPr>
          <w:p w:rsidR="00205BA5" w:rsidRPr="00205BA5" w:rsidRDefault="00205BA5" w:rsidP="00205BA5">
            <w:pPr>
              <w:spacing w:line="276" w:lineRule="auto"/>
              <w:rPr>
                <w:rFonts w:ascii="Georgia" w:hAnsi="Georgia" w:cs="Arial"/>
                <w:b/>
                <w:sz w:val="24"/>
                <w:szCs w:val="24"/>
              </w:rPr>
            </w:pPr>
            <w:r w:rsidRPr="00205BA5">
              <w:rPr>
                <w:rFonts w:ascii="Georgia" w:hAnsi="Georgia" w:cs="Arial"/>
                <w:b/>
                <w:sz w:val="24"/>
                <w:szCs w:val="24"/>
              </w:rPr>
              <w:t xml:space="preserve">Option for Lunch on Day 1 or Day 3 </w:t>
            </w:r>
          </w:p>
        </w:tc>
        <w:tc>
          <w:tcPr>
            <w:tcW w:w="1701" w:type="dxa"/>
            <w:shd w:val="clear" w:color="auto" w:fill="FFFFFF"/>
          </w:tcPr>
          <w:p w:rsidR="00205BA5" w:rsidRPr="00205BA5" w:rsidRDefault="00205BA5" w:rsidP="00205BA5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205BA5">
              <w:rPr>
                <w:rFonts w:ascii="Georgia" w:hAnsi="Georgia" w:cs="Arial"/>
                <w:b/>
                <w:sz w:val="24"/>
                <w:szCs w:val="24"/>
              </w:rPr>
              <w:t>Bunkhouse</w:t>
            </w:r>
          </w:p>
        </w:tc>
        <w:tc>
          <w:tcPr>
            <w:tcW w:w="1078" w:type="dxa"/>
            <w:shd w:val="clear" w:color="auto" w:fill="FFFFFF"/>
          </w:tcPr>
          <w:p w:rsidR="00205BA5" w:rsidRPr="00205BA5" w:rsidRDefault="00205BA5" w:rsidP="00205BA5">
            <w:pPr>
              <w:spacing w:line="276" w:lineRule="auto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</w:tr>
    </w:tbl>
    <w:p w:rsidR="00205BA5" w:rsidRDefault="00205BA5" w:rsidP="00205BA5">
      <w:pPr>
        <w:pStyle w:val="BodyText2"/>
        <w:jc w:val="left"/>
        <w:rPr>
          <w:rFonts w:ascii="Georgia" w:hAnsi="Georgia"/>
          <w:b/>
          <w:i w:val="0"/>
          <w:iCs w:val="0"/>
        </w:rPr>
      </w:pPr>
    </w:p>
    <w:p w:rsidR="00205BA5" w:rsidRDefault="00205BA5" w:rsidP="00205BA5">
      <w:pPr>
        <w:pStyle w:val="BodyText2"/>
        <w:jc w:val="left"/>
        <w:rPr>
          <w:rFonts w:ascii="Georgia" w:hAnsi="Georgia"/>
          <w:b/>
          <w:i w:val="0"/>
          <w:iCs w:val="0"/>
        </w:rPr>
      </w:pPr>
    </w:p>
    <w:p w:rsidR="00205BA5" w:rsidRDefault="00205BA5" w:rsidP="00205BA5">
      <w:pPr>
        <w:pStyle w:val="BodyText2"/>
        <w:jc w:val="left"/>
        <w:rPr>
          <w:rFonts w:ascii="Georgia" w:hAnsi="Georgia"/>
          <w:b/>
          <w:i w:val="0"/>
          <w:iCs w:val="0"/>
        </w:rPr>
      </w:pPr>
      <w:r>
        <w:rPr>
          <w:rFonts w:ascii="Georgia" w:hAnsi="Georgia"/>
          <w:b/>
          <w:i w:val="0"/>
          <w:iCs w:val="0"/>
        </w:rPr>
        <w:lastRenderedPageBreak/>
        <w:t>Post-</w:t>
      </w:r>
      <w:proofErr w:type="gramStart"/>
      <w:r w:rsidRPr="00A37535">
        <w:rPr>
          <w:rFonts w:ascii="Georgia" w:hAnsi="Georgia"/>
          <w:b/>
          <w:i w:val="0"/>
          <w:iCs w:val="0"/>
        </w:rPr>
        <w:t>Immersion  (</w:t>
      </w:r>
      <w:proofErr w:type="gramEnd"/>
      <w:r w:rsidRPr="00A37535">
        <w:rPr>
          <w:rFonts w:ascii="Georgia" w:hAnsi="Georgia"/>
          <w:b/>
          <w:i w:val="0"/>
          <w:iCs w:val="0"/>
        </w:rPr>
        <w:t xml:space="preserve">4 hours) </w:t>
      </w:r>
    </w:p>
    <w:p w:rsidR="00805048" w:rsidRPr="00A37535" w:rsidRDefault="00805048" w:rsidP="00205BA5">
      <w:pPr>
        <w:pStyle w:val="BodyText2"/>
        <w:jc w:val="left"/>
        <w:rPr>
          <w:rFonts w:ascii="Georgia" w:hAnsi="Georgia"/>
          <w:b/>
          <w:i w:val="0"/>
          <w:i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677"/>
      </w:tblGrid>
      <w:tr w:rsidR="0039336D" w:rsidRPr="00A37535" w:rsidTr="009E4EBC">
        <w:tc>
          <w:tcPr>
            <w:tcW w:w="4673" w:type="dxa"/>
          </w:tcPr>
          <w:p w:rsidR="0039336D" w:rsidRPr="00A37535" w:rsidRDefault="0039336D" w:rsidP="0039336D">
            <w:pPr>
              <w:pStyle w:val="BodyText2"/>
              <w:spacing w:before="100" w:beforeAutospacing="1"/>
              <w:jc w:val="left"/>
              <w:rPr>
                <w:rFonts w:ascii="Georgia" w:hAnsi="Georgia"/>
                <w:b/>
                <w:i w:val="0"/>
              </w:rPr>
            </w:pPr>
            <w:r w:rsidRPr="00A37535">
              <w:rPr>
                <w:rFonts w:ascii="Georgia" w:hAnsi="Georgia"/>
                <w:b/>
                <w:i w:val="0"/>
              </w:rPr>
              <w:t>5.1 Complete/update a personal inventory</w:t>
            </w:r>
          </w:p>
          <w:p w:rsidR="0039336D" w:rsidRPr="00A37535" w:rsidRDefault="0039336D" w:rsidP="0039336D">
            <w:pPr>
              <w:pStyle w:val="BodyText2"/>
              <w:spacing w:before="100" w:beforeAutospacing="1"/>
              <w:jc w:val="left"/>
              <w:rPr>
                <w:rFonts w:ascii="Georgia" w:hAnsi="Georgia"/>
                <w:b/>
                <w:i w:val="0"/>
              </w:rPr>
            </w:pPr>
            <w:r w:rsidRPr="00A37535">
              <w:rPr>
                <w:rFonts w:ascii="Georgia" w:hAnsi="Georgia"/>
                <w:b/>
                <w:i w:val="0"/>
              </w:rPr>
              <w:t>5.2 Create a connection between personal inventory and occupational choices</w:t>
            </w:r>
          </w:p>
          <w:p w:rsidR="0039336D" w:rsidRPr="00A37535" w:rsidRDefault="0039336D" w:rsidP="0039336D">
            <w:pPr>
              <w:pStyle w:val="BodyText2"/>
              <w:ind w:left="720"/>
              <w:jc w:val="left"/>
              <w:rPr>
                <w:i w:val="0"/>
                <w:iCs w:val="0"/>
              </w:rPr>
            </w:pPr>
          </w:p>
        </w:tc>
        <w:tc>
          <w:tcPr>
            <w:tcW w:w="4677" w:type="dxa"/>
          </w:tcPr>
          <w:p w:rsidR="0039336D" w:rsidRPr="00A37535" w:rsidRDefault="0039336D" w:rsidP="009E4EBC">
            <w:pPr>
              <w:pStyle w:val="BodyText2"/>
              <w:jc w:val="left"/>
              <w:rPr>
                <w:b/>
                <w:i w:val="0"/>
                <w:iCs w:val="0"/>
              </w:rPr>
            </w:pPr>
            <w:r w:rsidRPr="00A37535">
              <w:rPr>
                <w:b/>
                <w:i w:val="0"/>
                <w:iCs w:val="0"/>
              </w:rPr>
              <w:t xml:space="preserve">Activities: </w:t>
            </w:r>
          </w:p>
          <w:p w:rsidR="0039336D" w:rsidRDefault="00805048" w:rsidP="00805048">
            <w:pPr>
              <w:pStyle w:val="BodyText2"/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-</w:t>
            </w:r>
            <w:r w:rsidR="00205BA5">
              <w:rPr>
                <w:i w:val="0"/>
                <w:iCs w:val="0"/>
              </w:rPr>
              <w:t>Journal – Career Pathways</w:t>
            </w:r>
            <w:r>
              <w:rPr>
                <w:i w:val="0"/>
                <w:iCs w:val="0"/>
              </w:rPr>
              <w:t>, Personal Inventory, SMART Goals, Mission Statement</w:t>
            </w:r>
          </w:p>
          <w:p w:rsidR="00205BA5" w:rsidRPr="00A37535" w:rsidRDefault="00805048" w:rsidP="00805048">
            <w:pPr>
              <w:pStyle w:val="BodyText2"/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-As a group, p</w:t>
            </w:r>
            <w:r w:rsidR="00205BA5">
              <w:rPr>
                <w:i w:val="0"/>
                <w:iCs w:val="0"/>
              </w:rPr>
              <w:t xml:space="preserve">lan and execute a leadership activity/project with a connection to cultural or environmental stewardship. </w:t>
            </w:r>
          </w:p>
        </w:tc>
      </w:tr>
    </w:tbl>
    <w:p w:rsidR="006C48E9" w:rsidRPr="00D36D0D" w:rsidRDefault="006C48E9" w:rsidP="006C48E9">
      <w:pPr>
        <w:pStyle w:val="BodyText2"/>
        <w:spacing w:before="100" w:beforeAutospacing="1"/>
        <w:jc w:val="left"/>
        <w:rPr>
          <w:rFonts w:ascii="Georgia" w:hAnsi="Georgia"/>
          <w:b/>
          <w:i w:val="0"/>
        </w:rPr>
      </w:pPr>
    </w:p>
    <w:sectPr w:rsidR="006C48E9" w:rsidRPr="00D36D0D" w:rsidSect="00EE115C">
      <w:headerReference w:type="default" r:id="rId8"/>
      <w:footerReference w:type="default" r:id="rId9"/>
      <w:pgSz w:w="12240" w:h="15840"/>
      <w:pgMar w:top="1134" w:right="1440" w:bottom="1134" w:left="1440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CE3" w:rsidRDefault="00345CE3" w:rsidP="00C07109">
      <w:pPr>
        <w:spacing w:after="0" w:line="240" w:lineRule="auto"/>
      </w:pPr>
      <w:r>
        <w:separator/>
      </w:r>
    </w:p>
  </w:endnote>
  <w:endnote w:type="continuationSeparator" w:id="0">
    <w:p w:rsidR="00345CE3" w:rsidRDefault="00345CE3" w:rsidP="00C07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72D" w:rsidRDefault="00DB672D" w:rsidP="00DB672D">
    <w:pPr>
      <w:pStyle w:val="Footer"/>
      <w:jc w:val="center"/>
    </w:pPr>
    <w:r w:rsidRPr="00C07109">
      <w:rPr>
        <w:noProof/>
        <w:lang w:eastAsia="en-CA"/>
      </w:rPr>
      <w:drawing>
        <wp:inline distT="0" distB="0" distL="0" distR="0" wp14:anchorId="69B0BACA" wp14:editId="3BFAC1EE">
          <wp:extent cx="2630311" cy="840443"/>
          <wp:effectExtent l="0" t="0" r="0" b="0"/>
          <wp:docPr id="4" name="Picture 4" descr="G:\Palisades Data\Logos\Partner &amp; 3rd Party Logos\GYPS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alisades Data\Logos\Partner &amp; 3rd Party Logos\GYPS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0888" cy="910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6592" w:rsidRDefault="00FC6592" w:rsidP="00DB672D">
    <w:pPr>
      <w:pStyle w:val="Footer"/>
      <w:jc w:val="center"/>
    </w:pPr>
  </w:p>
  <w:p w:rsidR="00144F42" w:rsidRPr="00FC6592" w:rsidRDefault="00144F42" w:rsidP="00DB672D">
    <w:pPr>
      <w:pStyle w:val="Footer"/>
      <w:jc w:val="center"/>
      <w:rPr>
        <w:rFonts w:ascii="Georgia" w:hAnsi="Georgia"/>
      </w:rPr>
    </w:pPr>
    <w:r w:rsidRPr="00FC6592">
      <w:rPr>
        <w:rFonts w:ascii="Georgia" w:hAnsi="Georgia"/>
      </w:rPr>
      <w:t xml:space="preserve">Palisades phone 780 852- 6192   Ed team extension 225. Ed Team cell 780 883 1019 </w:t>
    </w:r>
  </w:p>
  <w:p w:rsidR="00144F42" w:rsidRPr="00FC6592" w:rsidRDefault="00144F42" w:rsidP="00DB672D">
    <w:pPr>
      <w:pStyle w:val="Footer"/>
      <w:jc w:val="center"/>
      <w:rPr>
        <w:rFonts w:ascii="Georgia" w:hAnsi="Georgia"/>
      </w:rPr>
    </w:pPr>
    <w:r w:rsidRPr="00FC6592">
      <w:rPr>
        <w:rFonts w:ascii="Georgia" w:hAnsi="Georgia"/>
      </w:rPr>
      <w:t>Cell coverage at Palisades is poor</w:t>
    </w:r>
  </w:p>
  <w:p w:rsidR="00144F42" w:rsidRPr="00FC6592" w:rsidRDefault="00144F42" w:rsidP="00DB672D">
    <w:pPr>
      <w:pStyle w:val="Footer"/>
      <w:jc w:val="center"/>
      <w:rPr>
        <w:rFonts w:ascii="Georgia" w:hAnsi="Georgia"/>
      </w:rPr>
    </w:pPr>
    <w:r w:rsidRPr="00FC6592">
      <w:rPr>
        <w:rFonts w:ascii="Georgia" w:hAnsi="Georgia"/>
      </w:rPr>
      <w:fldChar w:fldCharType="begin"/>
    </w:r>
    <w:r w:rsidRPr="00FC6592">
      <w:rPr>
        <w:rFonts w:ascii="Georgia" w:hAnsi="Georgia"/>
      </w:rPr>
      <w:instrText xml:space="preserve"> DATE \@ "dddd, MMMM-dd-yy" </w:instrText>
    </w:r>
    <w:r w:rsidRPr="00FC6592">
      <w:rPr>
        <w:rFonts w:ascii="Georgia" w:hAnsi="Georgia"/>
      </w:rPr>
      <w:fldChar w:fldCharType="separate"/>
    </w:r>
    <w:r w:rsidR="00205BA5">
      <w:rPr>
        <w:rFonts w:ascii="Georgia" w:hAnsi="Georgia"/>
        <w:noProof/>
      </w:rPr>
      <w:t>Thursday, November-03-16</w:t>
    </w:r>
    <w:r w:rsidRPr="00FC6592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CE3" w:rsidRDefault="00345CE3" w:rsidP="00C07109">
      <w:pPr>
        <w:spacing w:after="0" w:line="240" w:lineRule="auto"/>
      </w:pPr>
      <w:r>
        <w:separator/>
      </w:r>
    </w:p>
  </w:footnote>
  <w:footnote w:type="continuationSeparator" w:id="0">
    <w:p w:rsidR="00345CE3" w:rsidRDefault="00345CE3" w:rsidP="00C07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109" w:rsidRPr="00E81318" w:rsidRDefault="00144F42" w:rsidP="00E81318">
    <w:pPr>
      <w:pStyle w:val="BodyText2"/>
      <w:jc w:val="left"/>
      <w:rPr>
        <w:rFonts w:ascii="Georgia" w:hAnsi="Georgia"/>
        <w:b/>
        <w:bCs w:val="0"/>
        <w:i w:val="0"/>
        <w:iCs w:val="0"/>
        <w:sz w:val="40"/>
        <w:szCs w:val="40"/>
      </w:rPr>
    </w:pPr>
    <w:r>
      <w:rPr>
        <w:rFonts w:ascii="Georgia" w:hAnsi="Georgia"/>
        <w:b/>
        <w:bCs w:val="0"/>
        <w:i w:val="0"/>
        <w:iCs w:val="0"/>
        <w:sz w:val="40"/>
        <w:szCs w:val="40"/>
      </w:rPr>
      <w:ptab w:relativeTo="margin" w:alignment="center" w:leader="none"/>
    </w:r>
    <w:r w:rsidR="00DB672D" w:rsidRPr="00C07109">
      <w:rPr>
        <w:noProof/>
        <w:lang w:eastAsia="en-CA"/>
      </w:rPr>
      <w:drawing>
        <wp:inline distT="0" distB="0" distL="0" distR="0" wp14:anchorId="70284C2E" wp14:editId="54FF857C">
          <wp:extent cx="5444116" cy="860008"/>
          <wp:effectExtent l="0" t="0" r="4445" b="0"/>
          <wp:docPr id="3" name="Picture 3" descr="G:\Palisades Data\Logos\LOGO 2015\ENG\Palisades-logo-BIL-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alisades Data\Logos\LOGO 2015\ENG\Palisades-logo-BIL-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9193" cy="91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4F42">
      <w:rPr>
        <w:rFonts w:ascii="Georgia" w:hAnsi="Georgia"/>
        <w:b/>
        <w:bCs w:val="0"/>
        <w:i w:val="0"/>
        <w:iCs w:val="0"/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7134E"/>
    <w:multiLevelType w:val="hybridMultilevel"/>
    <w:tmpl w:val="9D4CD41A"/>
    <w:lvl w:ilvl="0" w:tplc="A9DCC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0A0CA3"/>
    <w:multiLevelType w:val="hybridMultilevel"/>
    <w:tmpl w:val="DAB4E492"/>
    <w:lvl w:ilvl="0" w:tplc="1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B1196A"/>
    <w:multiLevelType w:val="hybridMultilevel"/>
    <w:tmpl w:val="69707CB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7EE5784"/>
    <w:multiLevelType w:val="hybridMultilevel"/>
    <w:tmpl w:val="551206B6"/>
    <w:lvl w:ilvl="0" w:tplc="1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535"/>
    <w:rsid w:val="00027435"/>
    <w:rsid w:val="0004283E"/>
    <w:rsid w:val="00144F42"/>
    <w:rsid w:val="001630B1"/>
    <w:rsid w:val="001C42B3"/>
    <w:rsid w:val="001E4D52"/>
    <w:rsid w:val="00205BA5"/>
    <w:rsid w:val="002A2408"/>
    <w:rsid w:val="00345CE3"/>
    <w:rsid w:val="0039336D"/>
    <w:rsid w:val="003B3007"/>
    <w:rsid w:val="00405296"/>
    <w:rsid w:val="00405A24"/>
    <w:rsid w:val="00417A6C"/>
    <w:rsid w:val="00456864"/>
    <w:rsid w:val="00540DF2"/>
    <w:rsid w:val="00594341"/>
    <w:rsid w:val="005F6D30"/>
    <w:rsid w:val="006C48E9"/>
    <w:rsid w:val="006D6535"/>
    <w:rsid w:val="006F7CC5"/>
    <w:rsid w:val="007445CB"/>
    <w:rsid w:val="00747B93"/>
    <w:rsid w:val="00760202"/>
    <w:rsid w:val="00805048"/>
    <w:rsid w:val="00897B8A"/>
    <w:rsid w:val="008B2283"/>
    <w:rsid w:val="008E52E6"/>
    <w:rsid w:val="0092169F"/>
    <w:rsid w:val="009361DA"/>
    <w:rsid w:val="009C6FAF"/>
    <w:rsid w:val="00A37535"/>
    <w:rsid w:val="00A94AED"/>
    <w:rsid w:val="00B120D5"/>
    <w:rsid w:val="00B52744"/>
    <w:rsid w:val="00C07109"/>
    <w:rsid w:val="00C556E9"/>
    <w:rsid w:val="00CF753F"/>
    <w:rsid w:val="00D36D0D"/>
    <w:rsid w:val="00DB672D"/>
    <w:rsid w:val="00DD4230"/>
    <w:rsid w:val="00E370DB"/>
    <w:rsid w:val="00E6415E"/>
    <w:rsid w:val="00E7053C"/>
    <w:rsid w:val="00E7309D"/>
    <w:rsid w:val="00E81318"/>
    <w:rsid w:val="00EA5D19"/>
    <w:rsid w:val="00EE115C"/>
    <w:rsid w:val="00F33D59"/>
    <w:rsid w:val="00F71BDB"/>
    <w:rsid w:val="00F9014E"/>
    <w:rsid w:val="00FB4D22"/>
    <w:rsid w:val="00FC6592"/>
    <w:rsid w:val="00FD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2BCE8BC-ECBF-4A49-954F-C9C3EC2E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C6592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109"/>
  </w:style>
  <w:style w:type="paragraph" w:styleId="Footer">
    <w:name w:val="footer"/>
    <w:basedOn w:val="Normal"/>
    <w:link w:val="FooterChar"/>
    <w:uiPriority w:val="99"/>
    <w:unhideWhenUsed/>
    <w:rsid w:val="00C07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109"/>
  </w:style>
  <w:style w:type="paragraph" w:styleId="BalloonText">
    <w:name w:val="Balloon Text"/>
    <w:basedOn w:val="Normal"/>
    <w:link w:val="BalloonTextChar"/>
    <w:uiPriority w:val="99"/>
    <w:semiHidden/>
    <w:unhideWhenUsed/>
    <w:rsid w:val="00DB6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72D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semiHidden/>
    <w:rsid w:val="00144F42"/>
    <w:pPr>
      <w:spacing w:after="0" w:line="240" w:lineRule="auto"/>
      <w:jc w:val="center"/>
    </w:pPr>
    <w:rPr>
      <w:rFonts w:ascii="Arial" w:eastAsia="Times New Roman" w:hAnsi="Arial" w:cs="Arial"/>
      <w:bCs/>
      <w:i/>
      <w:i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44F42"/>
    <w:rPr>
      <w:rFonts w:ascii="Arial" w:eastAsia="Times New Roman" w:hAnsi="Arial" w:cs="Arial"/>
      <w:bCs/>
      <w:i/>
      <w:i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C6592"/>
    <w:rPr>
      <w:rFonts w:ascii="Arial" w:eastAsia="Times New Roman" w:hAnsi="Arial" w:cs="Arial"/>
      <w:b/>
      <w:bCs/>
      <w:sz w:val="20"/>
      <w:szCs w:val="24"/>
    </w:rPr>
  </w:style>
  <w:style w:type="paragraph" w:styleId="CommentText">
    <w:name w:val="annotation text"/>
    <w:basedOn w:val="Normal"/>
    <w:link w:val="CommentTextChar"/>
    <w:semiHidden/>
    <w:rsid w:val="00FC6592"/>
    <w:pPr>
      <w:spacing w:after="0" w:line="240" w:lineRule="auto"/>
    </w:pPr>
    <w:rPr>
      <w:rFonts w:ascii="Arial" w:eastAsia="Times New Roman" w:hAnsi="Arial" w:cs="Arial"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C6592"/>
    <w:rPr>
      <w:rFonts w:ascii="Arial" w:eastAsia="Times New Roman" w:hAnsi="Arial" w:cs="Arial"/>
      <w:bCs/>
      <w:sz w:val="20"/>
      <w:szCs w:val="20"/>
    </w:rPr>
  </w:style>
  <w:style w:type="table" w:styleId="TableGrid">
    <w:name w:val="Table Grid"/>
    <w:basedOn w:val="TableNormal"/>
    <w:uiPriority w:val="39"/>
    <w:rsid w:val="00027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0274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trong">
    <w:name w:val="Strong"/>
    <w:basedOn w:val="DefaultParagraphFont"/>
    <w:uiPriority w:val="22"/>
    <w:qFormat/>
    <w:rsid w:val="00E370DB"/>
    <w:rPr>
      <w:b/>
      <w:bCs/>
    </w:rPr>
  </w:style>
  <w:style w:type="paragraph" w:styleId="ListParagraph">
    <w:name w:val="List Paragraph"/>
    <w:basedOn w:val="Normal"/>
    <w:uiPriority w:val="34"/>
    <w:qFormat/>
    <w:rsid w:val="00205B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7FC04-6935-484B-9592-E1005AC67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 Canada Agency</Company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Langevin</dc:creator>
  <cp:keywords/>
  <dc:description/>
  <cp:lastModifiedBy>Barb Schmidt</cp:lastModifiedBy>
  <cp:revision>3</cp:revision>
  <cp:lastPrinted>2016-05-17T14:10:00Z</cp:lastPrinted>
  <dcterms:created xsi:type="dcterms:W3CDTF">2016-11-03T16:20:00Z</dcterms:created>
  <dcterms:modified xsi:type="dcterms:W3CDTF">2016-11-03T16:25:00Z</dcterms:modified>
</cp:coreProperties>
</file>